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67A8" w14:textId="3AEAA6D7" w:rsidR="00713E1D" w:rsidRDefault="00713E1D" w:rsidP="000E69A4">
      <w:pPr>
        <w:spacing w:after="0" w:line="240" w:lineRule="auto"/>
        <w:rPr>
          <w:rFonts w:ascii="Trebuchet MS" w:eastAsiaTheme="minorEastAsia" w:hAnsi="Trebuchet MS" w:cs="Times New Roman"/>
          <w:b/>
          <w:lang w:eastAsia="zh-CN"/>
        </w:rPr>
      </w:pPr>
      <w:r w:rsidRPr="00713E1D">
        <w:rPr>
          <w:rFonts w:ascii="Trebuchet MS" w:eastAsia="MS Mincho" w:hAnsi="Trebuchet MS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E98F5F5" wp14:editId="3E400B5F">
            <wp:simplePos x="0" y="0"/>
            <wp:positionH relativeFrom="column">
              <wp:posOffset>-430530</wp:posOffset>
            </wp:positionH>
            <wp:positionV relativeFrom="paragraph">
              <wp:posOffset>231140</wp:posOffset>
            </wp:positionV>
            <wp:extent cx="5913755" cy="12249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96E01" w14:textId="5E8F4F86" w:rsidR="000E69A4" w:rsidRPr="00713E1D" w:rsidRDefault="000E69A4" w:rsidP="000E69A4">
      <w:pPr>
        <w:spacing w:after="0" w:line="240" w:lineRule="auto"/>
        <w:rPr>
          <w:rFonts w:ascii="Trebuchet MS" w:eastAsiaTheme="minorEastAsia" w:hAnsi="Trebuchet MS" w:cs="Times New Roman"/>
          <w:b/>
          <w:lang w:eastAsia="zh-CN"/>
        </w:rPr>
      </w:pPr>
    </w:p>
    <w:p w14:paraId="071DF65B" w14:textId="77777777" w:rsidR="000B2E02" w:rsidRPr="00713E1D" w:rsidRDefault="000B2E02" w:rsidP="000E69A4">
      <w:pPr>
        <w:spacing w:after="0" w:line="240" w:lineRule="auto"/>
        <w:jc w:val="center"/>
        <w:rPr>
          <w:rFonts w:ascii="Trebuchet MS" w:eastAsiaTheme="minorEastAsia" w:hAnsi="Trebuchet MS" w:cs="Times New Roman"/>
          <w:b/>
          <w:lang w:eastAsia="zh-CN"/>
        </w:rPr>
      </w:pPr>
      <w:r w:rsidRPr="00713E1D">
        <w:rPr>
          <w:rFonts w:ascii="Trebuchet MS" w:eastAsiaTheme="minorEastAsia" w:hAnsi="Trebuchet MS" w:cs="Times New Roman"/>
          <w:b/>
          <w:lang w:eastAsia="zh-CN"/>
        </w:rPr>
        <w:t xml:space="preserve">O R D I N </w:t>
      </w:r>
      <w:r w:rsidR="00145EBD" w:rsidRPr="00713E1D">
        <w:rPr>
          <w:rFonts w:ascii="Trebuchet MS" w:eastAsiaTheme="minorEastAsia" w:hAnsi="Trebuchet MS" w:cs="Times New Roman"/>
          <w:b/>
          <w:lang w:eastAsia="zh-CN"/>
        </w:rPr>
        <w:t xml:space="preserve"> </w:t>
      </w:r>
      <w:r w:rsidR="00931625" w:rsidRPr="00713E1D">
        <w:rPr>
          <w:rFonts w:ascii="Trebuchet MS" w:eastAsiaTheme="minorEastAsia" w:hAnsi="Trebuchet MS" w:cs="Times New Roman"/>
          <w:b/>
          <w:lang w:eastAsia="zh-CN"/>
        </w:rPr>
        <w:t>n</w:t>
      </w:r>
      <w:r w:rsidR="00145EBD" w:rsidRPr="00713E1D">
        <w:rPr>
          <w:rFonts w:ascii="Trebuchet MS" w:eastAsiaTheme="minorEastAsia" w:hAnsi="Trebuchet MS" w:cs="Times New Roman"/>
          <w:b/>
          <w:lang w:eastAsia="zh-CN"/>
        </w:rPr>
        <w:t>r. ……..din ……………</w:t>
      </w:r>
    </w:p>
    <w:p w14:paraId="2380BA4E" w14:textId="77777777" w:rsidR="001F522E" w:rsidRPr="00713E1D" w:rsidRDefault="001F522E" w:rsidP="000E69A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lang w:eastAsia="zh-CN"/>
        </w:rPr>
      </w:pPr>
    </w:p>
    <w:p w14:paraId="289BC133" w14:textId="1A08ED00" w:rsidR="00605D6D" w:rsidRPr="00713E1D" w:rsidRDefault="00162630" w:rsidP="00713E1D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b/>
        </w:rPr>
      </w:pPr>
      <w:r w:rsidRPr="00713E1D">
        <w:rPr>
          <w:rFonts w:ascii="Trebuchet MS" w:hAnsi="Trebuchet MS" w:cs="Times New Roman"/>
          <w:b/>
        </w:rPr>
        <w:t>p</w:t>
      </w:r>
      <w:r w:rsidR="003B44C8" w:rsidRPr="00713E1D">
        <w:rPr>
          <w:rFonts w:ascii="Trebuchet MS" w:hAnsi="Trebuchet MS" w:cs="Times New Roman"/>
          <w:b/>
        </w:rPr>
        <w:t>rivind</w:t>
      </w:r>
      <w:r w:rsidRPr="00713E1D">
        <w:rPr>
          <w:rFonts w:ascii="Trebuchet MS" w:hAnsi="Trebuchet MS" w:cs="Times New Roman"/>
          <w:b/>
        </w:rPr>
        <w:t xml:space="preserve"> </w:t>
      </w:r>
      <w:r w:rsidR="00AD1A5A" w:rsidRPr="00713E1D">
        <w:rPr>
          <w:rFonts w:ascii="Trebuchet MS" w:hAnsi="Trebuchet MS" w:cs="Times New Roman"/>
          <w:b/>
        </w:rPr>
        <w:t xml:space="preserve">completarea </w:t>
      </w:r>
      <w:r w:rsidR="00605D6D" w:rsidRPr="00713E1D">
        <w:rPr>
          <w:rFonts w:ascii="Trebuchet MS" w:hAnsi="Trebuchet MS" w:cs="Times New Roman"/>
          <w:b/>
        </w:rPr>
        <w:t xml:space="preserve">Ordinului ministrului transporturilor nr. 608/2017 </w:t>
      </w:r>
      <w:r w:rsidR="00605D6D" w:rsidRPr="00713E1D">
        <w:rPr>
          <w:rFonts w:ascii="Trebuchet MS" w:eastAsiaTheme="minorEastAsia" w:hAnsi="Trebuchet MS" w:cs="Times New Roman"/>
          <w:b/>
          <w:bCs/>
          <w:lang w:eastAsia="zh-CN"/>
        </w:rPr>
        <w:t>pentru aplicarea Codului de reguli practice de siguranță pentru stivuirea și amararea mărfurilor (Codul CSS), adoptat de Adunarea Organizației Maritime Internaționale prin Rezoluția A.714(17) din 6 noiembrie 1991, precum și a amendamentelor la Codul CSS aprobate de Comitetul de siguranță maritimă al Organizației Maritime Internaționale și difuzate prin circulare</w:t>
      </w:r>
    </w:p>
    <w:p w14:paraId="5A16C1AF" w14:textId="77777777" w:rsidR="00605D6D" w:rsidRPr="00713E1D" w:rsidRDefault="00605D6D" w:rsidP="00713E1D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b/>
        </w:rPr>
      </w:pPr>
    </w:p>
    <w:p w14:paraId="3A0100BF" w14:textId="77777777" w:rsidR="00713E1D" w:rsidRDefault="00713E1D" w:rsidP="00713E1D">
      <w:pPr>
        <w:pStyle w:val="ListParagraph"/>
        <w:spacing w:after="0" w:line="360" w:lineRule="auto"/>
        <w:ind w:hanging="720"/>
        <w:contextualSpacing w:val="0"/>
        <w:rPr>
          <w:rFonts w:ascii="Trebuchet MS" w:hAnsi="Trebuchet MS" w:cs="Times New Roman"/>
          <w:b/>
          <w:bCs/>
        </w:rPr>
      </w:pPr>
    </w:p>
    <w:p w14:paraId="110B98F6" w14:textId="77777777" w:rsidR="005A35B6" w:rsidRPr="00713E1D" w:rsidRDefault="005A35B6" w:rsidP="00713E1D">
      <w:pPr>
        <w:pStyle w:val="ListParagraph"/>
        <w:spacing w:after="0" w:line="360" w:lineRule="auto"/>
        <w:ind w:hanging="720"/>
        <w:contextualSpacing w:val="0"/>
        <w:rPr>
          <w:rFonts w:ascii="Trebuchet MS" w:hAnsi="Trebuchet MS" w:cs="Times New Roman"/>
          <w:b/>
          <w:bCs/>
        </w:rPr>
      </w:pPr>
      <w:r w:rsidRPr="00713E1D">
        <w:rPr>
          <w:rFonts w:ascii="Trebuchet MS" w:hAnsi="Trebuchet MS" w:cs="Times New Roman"/>
          <w:b/>
          <w:bCs/>
        </w:rPr>
        <w:t>Ministrul transporturilor și infrastructurii,</w:t>
      </w:r>
    </w:p>
    <w:p w14:paraId="04F7D3A3" w14:textId="77777777" w:rsidR="00C66834" w:rsidRPr="00713E1D" w:rsidRDefault="00C66834" w:rsidP="00713E1D">
      <w:pPr>
        <w:pStyle w:val="ListParagraph"/>
        <w:spacing w:after="0" w:line="360" w:lineRule="auto"/>
        <w:ind w:hanging="720"/>
        <w:contextualSpacing w:val="0"/>
        <w:rPr>
          <w:rFonts w:ascii="Trebuchet MS" w:hAnsi="Trebuchet MS" w:cs="Times New Roman"/>
          <w:bCs/>
          <w:color w:val="FF0000"/>
        </w:rPr>
      </w:pPr>
    </w:p>
    <w:p w14:paraId="327EC585" w14:textId="65ABEEBA" w:rsidR="000C0A99" w:rsidRPr="00713E1D" w:rsidRDefault="005A35B6" w:rsidP="00713E1D">
      <w:pPr>
        <w:pStyle w:val="ListParagraph"/>
        <w:spacing w:after="0"/>
        <w:ind w:left="0" w:firstLine="708"/>
        <w:contextualSpacing w:val="0"/>
        <w:jc w:val="both"/>
        <w:rPr>
          <w:rFonts w:ascii="Trebuchet MS" w:hAnsi="Trebuchet MS" w:cs="Times New Roman"/>
          <w:lang w:eastAsia="zh-CN"/>
        </w:rPr>
      </w:pPr>
      <w:r w:rsidRPr="00713E1D">
        <w:rPr>
          <w:rFonts w:ascii="Trebuchet MS" w:eastAsiaTheme="minorEastAsia" w:hAnsi="Trebuchet MS" w:cs="Times New Roman"/>
          <w:iCs/>
          <w:lang w:eastAsia="zh-CN"/>
        </w:rPr>
        <w:t xml:space="preserve">Având în vedere </w:t>
      </w:r>
      <w:r w:rsidR="00931625" w:rsidRPr="00713E1D">
        <w:rPr>
          <w:rFonts w:ascii="Trebuchet MS" w:eastAsiaTheme="minorEastAsia" w:hAnsi="Trebuchet MS" w:cs="Times New Roman"/>
          <w:iCs/>
          <w:lang w:eastAsia="zh-CN"/>
        </w:rPr>
        <w:t xml:space="preserve"> r</w:t>
      </w:r>
      <w:r w:rsidR="00145EBD" w:rsidRPr="00713E1D">
        <w:rPr>
          <w:rFonts w:ascii="Trebuchet MS" w:eastAsiaTheme="minorEastAsia" w:hAnsi="Trebuchet MS" w:cs="Times New Roman"/>
          <w:iCs/>
          <w:lang w:eastAsia="zh-CN"/>
        </w:rPr>
        <w:t>eferatul Direcției Transport Naval nr.</w:t>
      </w:r>
      <w:r w:rsidR="000E4842" w:rsidRPr="00713E1D">
        <w:rPr>
          <w:rFonts w:ascii="Trebuchet MS" w:eastAsiaTheme="minorEastAsia" w:hAnsi="Trebuchet MS" w:cs="Times New Roman"/>
          <w:iCs/>
          <w:lang w:eastAsia="zh-CN"/>
        </w:rPr>
        <w:t xml:space="preserve"> </w:t>
      </w:r>
      <w:r w:rsidR="00FE75BF">
        <w:rPr>
          <w:rFonts w:ascii="Trebuchet MS" w:eastAsiaTheme="minorEastAsia" w:hAnsi="Trebuchet MS" w:cs="Times New Roman"/>
          <w:iCs/>
          <w:lang w:eastAsia="zh-CN"/>
        </w:rPr>
        <w:t>23115/891</w:t>
      </w:r>
      <w:r w:rsidR="00145EBD" w:rsidRPr="00713E1D">
        <w:rPr>
          <w:rFonts w:ascii="Trebuchet MS" w:eastAsiaTheme="minorEastAsia" w:hAnsi="Trebuchet MS" w:cs="Times New Roman"/>
          <w:iCs/>
          <w:lang w:eastAsia="zh-CN"/>
        </w:rPr>
        <w:t xml:space="preserve"> din </w:t>
      </w:r>
      <w:r w:rsidR="00795AC3">
        <w:rPr>
          <w:rFonts w:ascii="Trebuchet MS" w:eastAsiaTheme="minorEastAsia" w:hAnsi="Trebuchet MS" w:cs="Times New Roman"/>
          <w:iCs/>
          <w:lang w:eastAsia="zh-CN"/>
        </w:rPr>
        <w:t>17</w:t>
      </w:r>
      <w:r w:rsidR="00FE75BF">
        <w:rPr>
          <w:rFonts w:ascii="Trebuchet MS" w:eastAsiaTheme="minorEastAsia" w:hAnsi="Trebuchet MS" w:cs="Times New Roman"/>
          <w:iCs/>
          <w:lang w:eastAsia="zh-CN"/>
        </w:rPr>
        <w:t>.06.2021</w:t>
      </w:r>
      <w:r w:rsidR="00145EBD" w:rsidRPr="00713E1D">
        <w:rPr>
          <w:rFonts w:ascii="Trebuchet MS" w:eastAsiaTheme="minorEastAsia" w:hAnsi="Trebuchet MS" w:cs="Times New Roman"/>
          <w:iCs/>
          <w:lang w:eastAsia="zh-CN"/>
        </w:rPr>
        <w:t xml:space="preserve"> </w:t>
      </w:r>
      <w:r w:rsidRPr="00713E1D">
        <w:rPr>
          <w:rFonts w:ascii="Trebuchet MS" w:hAnsi="Trebuchet MS" w:cs="Times New Roman"/>
          <w:lang w:eastAsia="zh-CN"/>
        </w:rPr>
        <w:t xml:space="preserve">de aprobare a Ordinului ministrului transporturilor și infrastructurii </w:t>
      </w:r>
      <w:r w:rsidR="003B44C8" w:rsidRPr="00713E1D">
        <w:rPr>
          <w:rFonts w:ascii="Trebuchet MS" w:hAnsi="Trebuchet MS" w:cs="Times New Roman"/>
        </w:rPr>
        <w:t>privind</w:t>
      </w:r>
      <w:r w:rsidR="000E4842" w:rsidRPr="00713E1D">
        <w:rPr>
          <w:rFonts w:ascii="Trebuchet MS" w:hAnsi="Trebuchet MS" w:cs="Times New Roman"/>
        </w:rPr>
        <w:t xml:space="preserve"> completarea Ordinului ministrului transporturilor nr. 608/2017 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pentru</w:t>
      </w:r>
      <w:proofErr w:type="spellEnd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 xml:space="preserve"> 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aplicarea</w:t>
      </w:r>
      <w:proofErr w:type="spellEnd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 xml:space="preserve"> 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Codului</w:t>
      </w:r>
      <w:proofErr w:type="spellEnd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 xml:space="preserve"> de 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reguli</w:t>
      </w:r>
      <w:proofErr w:type="spellEnd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 xml:space="preserve"> practice de 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siguranță</w:t>
      </w:r>
      <w:proofErr w:type="spellEnd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 xml:space="preserve"> 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pentru</w:t>
      </w:r>
      <w:proofErr w:type="spellEnd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 xml:space="preserve"> 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stivuirea</w:t>
      </w:r>
      <w:proofErr w:type="spellEnd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 xml:space="preserve"> 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și</w:t>
      </w:r>
      <w:proofErr w:type="spellEnd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 xml:space="preserve"> 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amararea</w:t>
      </w:r>
      <w:proofErr w:type="spellEnd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 xml:space="preserve"> 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mărfurilor</w:t>
      </w:r>
      <w:proofErr w:type="spellEnd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 xml:space="preserve"> (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Codul</w:t>
      </w:r>
      <w:proofErr w:type="spellEnd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 xml:space="preserve"> CSS), 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adoptat</w:t>
      </w:r>
      <w:proofErr w:type="spellEnd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 xml:space="preserve"> de 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Adunarea</w:t>
      </w:r>
      <w:proofErr w:type="spellEnd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 xml:space="preserve"> 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Organizației</w:t>
      </w:r>
      <w:proofErr w:type="spellEnd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 xml:space="preserve"> Maritime 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Internaționale</w:t>
      </w:r>
      <w:proofErr w:type="spellEnd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 xml:space="preserve"> 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prin</w:t>
      </w:r>
      <w:proofErr w:type="spellEnd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 xml:space="preserve"> 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Rezoluția</w:t>
      </w:r>
      <w:proofErr w:type="spellEnd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 xml:space="preserve"> A.714(17) 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din</w:t>
      </w:r>
      <w:proofErr w:type="spellEnd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 xml:space="preserve"> 6 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noiembrie</w:t>
      </w:r>
      <w:proofErr w:type="spellEnd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 xml:space="preserve"> 1991, 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precum</w:t>
      </w:r>
      <w:proofErr w:type="spellEnd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 xml:space="preserve"> 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și</w:t>
      </w:r>
      <w:proofErr w:type="spellEnd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 xml:space="preserve"> a 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amendamentelor</w:t>
      </w:r>
      <w:proofErr w:type="spellEnd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 xml:space="preserve"> la 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Codul</w:t>
      </w:r>
      <w:proofErr w:type="spellEnd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 xml:space="preserve"> CSS 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aprobate</w:t>
      </w:r>
      <w:proofErr w:type="spellEnd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 xml:space="preserve"> de 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Comitetul</w:t>
      </w:r>
      <w:proofErr w:type="spellEnd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 xml:space="preserve"> de 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siguranță</w:t>
      </w:r>
      <w:proofErr w:type="spellEnd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 xml:space="preserve"> 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maritimă</w:t>
      </w:r>
      <w:proofErr w:type="spellEnd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 xml:space="preserve"> al 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Organizației</w:t>
      </w:r>
      <w:proofErr w:type="spellEnd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 xml:space="preserve"> Maritime 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Internaționale</w:t>
      </w:r>
      <w:proofErr w:type="spellEnd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 xml:space="preserve"> 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și</w:t>
      </w:r>
      <w:proofErr w:type="spellEnd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 xml:space="preserve"> 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difuzate</w:t>
      </w:r>
      <w:proofErr w:type="spellEnd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 xml:space="preserve"> 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prin</w:t>
      </w:r>
      <w:proofErr w:type="spellEnd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 xml:space="preserve"> </w:t>
      </w:r>
      <w:proofErr w:type="spellStart"/>
      <w:r w:rsidR="000E4842" w:rsidRPr="00713E1D">
        <w:rPr>
          <w:rFonts w:ascii="Trebuchet MS" w:eastAsiaTheme="minorEastAsia" w:hAnsi="Trebuchet MS" w:cs="Times New Roman"/>
          <w:bCs/>
          <w:lang w:val="fr-FR" w:eastAsia="zh-CN"/>
        </w:rPr>
        <w:t>circulare</w:t>
      </w:r>
      <w:proofErr w:type="spellEnd"/>
      <w:r w:rsidR="000C4248" w:rsidRPr="00713E1D">
        <w:rPr>
          <w:rFonts w:ascii="Trebuchet MS" w:hAnsi="Trebuchet MS" w:cs="Times New Roman"/>
          <w:lang w:eastAsia="zh-CN"/>
        </w:rPr>
        <w:t>,</w:t>
      </w:r>
    </w:p>
    <w:p w14:paraId="446C46B9" w14:textId="77777777" w:rsidR="00C66834" w:rsidRPr="00713E1D" w:rsidRDefault="00C66834" w:rsidP="00713E1D">
      <w:pPr>
        <w:pStyle w:val="ListParagraph"/>
        <w:spacing w:after="0"/>
        <w:ind w:left="0" w:firstLine="708"/>
        <w:contextualSpacing w:val="0"/>
        <w:jc w:val="both"/>
        <w:rPr>
          <w:rFonts w:ascii="Trebuchet MS" w:hAnsi="Trebuchet MS" w:cs="Times New Roman"/>
          <w:color w:val="FF0000"/>
        </w:rPr>
      </w:pPr>
    </w:p>
    <w:p w14:paraId="08E20505" w14:textId="50FB7B62" w:rsidR="006A69BB" w:rsidRPr="00713E1D" w:rsidRDefault="006A69BB" w:rsidP="00713E1D">
      <w:pPr>
        <w:pStyle w:val="ListParagraph"/>
        <w:spacing w:after="0"/>
        <w:ind w:left="0" w:firstLine="708"/>
        <w:contextualSpacing w:val="0"/>
        <w:jc w:val="both"/>
        <w:rPr>
          <w:rFonts w:ascii="Trebuchet MS" w:hAnsi="Trebuchet MS" w:cs="Times New Roman"/>
          <w:iCs/>
        </w:rPr>
      </w:pPr>
      <w:r w:rsidRPr="00713E1D">
        <w:rPr>
          <w:rFonts w:ascii="Trebuchet MS" w:hAnsi="Trebuchet MS" w:cs="Times New Roman"/>
          <w:iCs/>
        </w:rPr>
        <w:t xml:space="preserve">În temeiul prevederilor art. 4 alin. </w:t>
      </w:r>
      <w:bookmarkStart w:id="0" w:name="_Hlk69283077"/>
      <w:r w:rsidRPr="00713E1D">
        <w:rPr>
          <w:rFonts w:ascii="Trebuchet MS" w:hAnsi="Trebuchet MS" w:cs="Times New Roman"/>
          <w:iCs/>
        </w:rPr>
        <w:t xml:space="preserve">(1) </w:t>
      </w:r>
      <w:bookmarkEnd w:id="0"/>
      <w:r w:rsidRPr="00713E1D">
        <w:rPr>
          <w:rFonts w:ascii="Trebuchet MS" w:hAnsi="Trebuchet MS" w:cs="Times New Roman"/>
          <w:iCs/>
        </w:rPr>
        <w:t xml:space="preserve">din Ordonanța Guvernului nr. 42/1997 privind transportul maritim și pe căile navigabile interioare, republicată, cu modificările și completările ulterioare, precum și ale </w:t>
      </w:r>
      <w:r w:rsidRPr="00713E1D">
        <w:rPr>
          <w:rFonts w:ascii="Trebuchet MS" w:hAnsi="Trebuchet MS" w:cs="Times New Roman"/>
        </w:rPr>
        <w:t xml:space="preserve">art. 9 alin. </w:t>
      </w:r>
      <w:r w:rsidR="00162630" w:rsidRPr="00713E1D">
        <w:rPr>
          <w:rFonts w:ascii="Trebuchet MS" w:hAnsi="Trebuchet MS" w:cs="Times New Roman"/>
        </w:rPr>
        <w:t xml:space="preserve">(4) </w:t>
      </w:r>
      <w:r w:rsidRPr="00713E1D">
        <w:rPr>
          <w:rFonts w:ascii="Trebuchet MS" w:hAnsi="Trebuchet MS" w:cs="Times New Roman"/>
        </w:rPr>
        <w:t>din Hotărârea Guvernului nr. 370/2021 privind organizarea și funcționarea Ministerului Transporturilor și Infrastructurii,</w:t>
      </w:r>
    </w:p>
    <w:p w14:paraId="61E7542D" w14:textId="77777777" w:rsidR="00997184" w:rsidRPr="00713E1D" w:rsidRDefault="00997184" w:rsidP="00713E1D">
      <w:pPr>
        <w:pStyle w:val="ListParagraph"/>
        <w:spacing w:after="0"/>
        <w:ind w:left="0"/>
        <w:contextualSpacing w:val="0"/>
        <w:jc w:val="both"/>
        <w:rPr>
          <w:rFonts w:ascii="Trebuchet MS" w:eastAsiaTheme="minorEastAsia" w:hAnsi="Trebuchet MS" w:cs="Times New Roman"/>
          <w:iCs/>
          <w:color w:val="FF0000"/>
          <w:highlight w:val="yellow"/>
          <w:lang w:eastAsia="zh-CN"/>
        </w:rPr>
      </w:pPr>
    </w:p>
    <w:p w14:paraId="02952781" w14:textId="77777777" w:rsidR="00371FE1" w:rsidRPr="00713E1D" w:rsidRDefault="00145EBD" w:rsidP="00713E1D">
      <w:pPr>
        <w:pStyle w:val="ListParagraph"/>
        <w:spacing w:after="0"/>
        <w:ind w:left="0"/>
        <w:contextualSpacing w:val="0"/>
        <w:jc w:val="both"/>
        <w:rPr>
          <w:rFonts w:ascii="Trebuchet MS" w:eastAsiaTheme="minorEastAsia" w:hAnsi="Trebuchet MS" w:cs="Times New Roman"/>
          <w:lang w:eastAsia="zh-CN"/>
        </w:rPr>
      </w:pPr>
      <w:r w:rsidRPr="00713E1D">
        <w:rPr>
          <w:rFonts w:ascii="Trebuchet MS" w:eastAsiaTheme="minorEastAsia" w:hAnsi="Trebuchet MS" w:cs="Times New Roman"/>
          <w:lang w:eastAsia="zh-CN"/>
        </w:rPr>
        <w:t>E</w:t>
      </w:r>
      <w:r w:rsidR="00371FE1" w:rsidRPr="00713E1D">
        <w:rPr>
          <w:rFonts w:ascii="Trebuchet MS" w:eastAsiaTheme="minorEastAsia" w:hAnsi="Trebuchet MS" w:cs="Times New Roman"/>
          <w:lang w:eastAsia="zh-CN"/>
        </w:rPr>
        <w:t xml:space="preserve">mite </w:t>
      </w:r>
      <w:r w:rsidR="00931625" w:rsidRPr="00713E1D">
        <w:rPr>
          <w:rFonts w:ascii="Trebuchet MS" w:eastAsiaTheme="minorEastAsia" w:hAnsi="Trebuchet MS" w:cs="Times New Roman"/>
          <w:lang w:eastAsia="zh-CN"/>
        </w:rPr>
        <w:t>prezentul</w:t>
      </w:r>
      <w:r w:rsidR="00371FE1" w:rsidRPr="00713E1D">
        <w:rPr>
          <w:rFonts w:ascii="Trebuchet MS" w:eastAsiaTheme="minorEastAsia" w:hAnsi="Trebuchet MS" w:cs="Times New Roman"/>
          <w:lang w:eastAsia="zh-CN"/>
        </w:rPr>
        <w:t xml:space="preserve"> </w:t>
      </w:r>
    </w:p>
    <w:p w14:paraId="7D184BF8" w14:textId="77777777" w:rsidR="00474BEC" w:rsidRPr="00713E1D" w:rsidRDefault="00474BEC" w:rsidP="00713E1D">
      <w:pPr>
        <w:spacing w:after="0"/>
        <w:jc w:val="center"/>
        <w:rPr>
          <w:rFonts w:ascii="Trebuchet MS" w:eastAsiaTheme="minorEastAsia" w:hAnsi="Trebuchet MS" w:cs="Times New Roman"/>
          <w:b/>
          <w:lang w:eastAsia="zh-CN"/>
        </w:rPr>
      </w:pPr>
    </w:p>
    <w:p w14:paraId="2F193B95" w14:textId="77777777" w:rsidR="00371FE1" w:rsidRPr="00713E1D" w:rsidRDefault="00371FE1" w:rsidP="00713E1D">
      <w:pPr>
        <w:spacing w:after="0"/>
        <w:jc w:val="center"/>
        <w:rPr>
          <w:rFonts w:ascii="Trebuchet MS" w:eastAsiaTheme="minorEastAsia" w:hAnsi="Trebuchet MS" w:cs="Times New Roman"/>
          <w:b/>
          <w:lang w:eastAsia="zh-CN"/>
        </w:rPr>
      </w:pPr>
      <w:r w:rsidRPr="00713E1D">
        <w:rPr>
          <w:rFonts w:ascii="Trebuchet MS" w:eastAsiaTheme="minorEastAsia" w:hAnsi="Trebuchet MS" w:cs="Times New Roman"/>
          <w:b/>
          <w:lang w:eastAsia="zh-CN"/>
        </w:rPr>
        <w:t>ORDIN:</w:t>
      </w:r>
    </w:p>
    <w:p w14:paraId="760F940D" w14:textId="77777777" w:rsidR="00A71E69" w:rsidRPr="00713E1D" w:rsidRDefault="00A71E69" w:rsidP="00713E1D">
      <w:pPr>
        <w:spacing w:after="0"/>
        <w:jc w:val="center"/>
        <w:rPr>
          <w:rFonts w:ascii="Trebuchet MS" w:eastAsiaTheme="minorEastAsia" w:hAnsi="Trebuchet MS" w:cs="Times New Roman"/>
          <w:b/>
          <w:lang w:eastAsia="zh-CN"/>
        </w:rPr>
      </w:pPr>
    </w:p>
    <w:p w14:paraId="4EAFAE28" w14:textId="7CB0599C" w:rsidR="0007201E" w:rsidRPr="00713E1D" w:rsidRDefault="00A71E69" w:rsidP="00713E1D">
      <w:pPr>
        <w:spacing w:after="0"/>
        <w:jc w:val="both"/>
        <w:rPr>
          <w:rFonts w:ascii="Trebuchet MS" w:eastAsia="Times New Roman" w:hAnsi="Trebuchet MS" w:cs="Times New Roman"/>
          <w:lang w:eastAsia="ro-RO"/>
        </w:rPr>
      </w:pPr>
      <w:r w:rsidRPr="00713E1D">
        <w:rPr>
          <w:rFonts w:ascii="Trebuchet MS" w:eastAsia="Times New Roman" w:hAnsi="Trebuchet MS" w:cs="Times New Roman"/>
          <w:bCs/>
          <w:lang w:eastAsia="ro-RO"/>
        </w:rPr>
        <w:t xml:space="preserve">Art. </w:t>
      </w:r>
      <w:r w:rsidR="0007201E" w:rsidRPr="00713E1D">
        <w:rPr>
          <w:rFonts w:ascii="Trebuchet MS" w:eastAsia="Times New Roman" w:hAnsi="Trebuchet MS" w:cs="Times New Roman"/>
          <w:bCs/>
          <w:lang w:eastAsia="ro-RO"/>
        </w:rPr>
        <w:t>I</w:t>
      </w:r>
      <w:r w:rsidRPr="00713E1D">
        <w:rPr>
          <w:rFonts w:ascii="Trebuchet MS" w:eastAsia="Times New Roman" w:hAnsi="Trebuchet MS" w:cs="Times New Roman"/>
          <w:lang w:eastAsia="ro-RO"/>
        </w:rPr>
        <w:t xml:space="preserve"> – </w:t>
      </w:r>
      <w:r w:rsidR="00605D6D" w:rsidRPr="00713E1D">
        <w:rPr>
          <w:rFonts w:ascii="Trebuchet MS" w:hAnsi="Trebuchet MS" w:cs="Times New Roman"/>
        </w:rPr>
        <w:t xml:space="preserve">Ordinul ministrului transporturilor nr. 608/2017 </w:t>
      </w:r>
      <w:r w:rsidR="00605D6D" w:rsidRPr="00713E1D">
        <w:rPr>
          <w:rFonts w:ascii="Trebuchet MS" w:eastAsiaTheme="minorEastAsia" w:hAnsi="Trebuchet MS" w:cs="Times New Roman"/>
          <w:bCs/>
          <w:lang w:eastAsia="zh-CN"/>
        </w:rPr>
        <w:t>pentru aplicarea Codului de reguli practice de siguranță pentru stivuirea și amararea mărfurilor (Codul CSS), adoptat de Adunarea Organizației Maritime Internaționale prin Rezoluția A.714(17) din 6 noiembrie 1991, precum și a amendamentelor la Codul CSS aprobate de Comitetul de siguranță maritimă al Organizației Maritime Internaționale și difuzate prin circulare</w:t>
      </w:r>
      <w:r w:rsidR="00FD13AF" w:rsidRPr="00713E1D">
        <w:rPr>
          <w:rFonts w:ascii="Trebuchet MS" w:hAnsi="Trebuchet MS" w:cs="Times New Roman"/>
          <w:lang w:eastAsia="zh-CN"/>
        </w:rPr>
        <w:t>,</w:t>
      </w:r>
      <w:r w:rsidR="00FD13AF" w:rsidRPr="00713E1D">
        <w:rPr>
          <w:rStyle w:val="l5def1"/>
          <w:rFonts w:ascii="Trebuchet MS" w:hAnsi="Trebuchet MS" w:cs="Times New Roman"/>
          <w:color w:val="auto"/>
          <w:sz w:val="22"/>
          <w:szCs w:val="22"/>
        </w:rPr>
        <w:t xml:space="preserve"> publicat în Monitorul Oficial al României, Partea I, nr. </w:t>
      </w:r>
      <w:r w:rsidR="00605D6D" w:rsidRPr="00713E1D">
        <w:rPr>
          <w:rStyle w:val="l5def1"/>
          <w:rFonts w:ascii="Trebuchet MS" w:hAnsi="Trebuchet MS" w:cs="Times New Roman"/>
          <w:color w:val="auto"/>
          <w:sz w:val="22"/>
          <w:szCs w:val="22"/>
        </w:rPr>
        <w:t>516</w:t>
      </w:r>
      <w:r w:rsidR="00FD13AF" w:rsidRPr="00713E1D">
        <w:rPr>
          <w:rStyle w:val="l5def1"/>
          <w:rFonts w:ascii="Trebuchet MS" w:hAnsi="Trebuchet MS" w:cs="Times New Roman"/>
          <w:color w:val="auto"/>
          <w:sz w:val="22"/>
          <w:szCs w:val="22"/>
        </w:rPr>
        <w:t xml:space="preserve"> </w:t>
      </w:r>
      <w:r w:rsidR="00162630" w:rsidRPr="00713E1D">
        <w:rPr>
          <w:rStyle w:val="l5def1"/>
          <w:rFonts w:ascii="Trebuchet MS" w:hAnsi="Trebuchet MS" w:cs="Times New Roman"/>
          <w:color w:val="auto"/>
          <w:sz w:val="22"/>
          <w:szCs w:val="22"/>
        </w:rPr>
        <w:t xml:space="preserve">și </w:t>
      </w:r>
      <w:r w:rsidR="00605D6D" w:rsidRPr="00713E1D">
        <w:rPr>
          <w:rStyle w:val="l5def1"/>
          <w:rFonts w:ascii="Trebuchet MS" w:hAnsi="Trebuchet MS" w:cs="Times New Roman"/>
          <w:color w:val="auto"/>
          <w:sz w:val="22"/>
          <w:szCs w:val="22"/>
        </w:rPr>
        <w:t>516</w:t>
      </w:r>
      <w:r w:rsidR="00162630" w:rsidRPr="00713E1D">
        <w:rPr>
          <w:rStyle w:val="l5def1"/>
          <w:rFonts w:ascii="Trebuchet MS" w:hAnsi="Trebuchet MS" w:cs="Times New Roman"/>
          <w:color w:val="auto"/>
          <w:sz w:val="22"/>
          <w:szCs w:val="22"/>
        </w:rPr>
        <w:t xml:space="preserve"> bis </w:t>
      </w:r>
      <w:r w:rsidR="00FD13AF" w:rsidRPr="00713E1D">
        <w:rPr>
          <w:rStyle w:val="l5def1"/>
          <w:rFonts w:ascii="Trebuchet MS" w:hAnsi="Trebuchet MS" w:cs="Times New Roman"/>
          <w:color w:val="auto"/>
          <w:sz w:val="22"/>
          <w:szCs w:val="22"/>
        </w:rPr>
        <w:t xml:space="preserve">din 4 </w:t>
      </w:r>
      <w:r w:rsidR="00605D6D" w:rsidRPr="00713E1D">
        <w:rPr>
          <w:rStyle w:val="l5def1"/>
          <w:rFonts w:ascii="Trebuchet MS" w:hAnsi="Trebuchet MS" w:cs="Times New Roman"/>
          <w:color w:val="auto"/>
          <w:sz w:val="22"/>
          <w:szCs w:val="22"/>
        </w:rPr>
        <w:t>iul</w:t>
      </w:r>
      <w:r w:rsidR="00FD13AF" w:rsidRPr="00713E1D">
        <w:rPr>
          <w:rStyle w:val="l5def1"/>
          <w:rFonts w:ascii="Trebuchet MS" w:hAnsi="Trebuchet MS" w:cs="Times New Roman"/>
          <w:color w:val="auto"/>
          <w:sz w:val="22"/>
          <w:szCs w:val="22"/>
        </w:rPr>
        <w:t>ie 201</w:t>
      </w:r>
      <w:r w:rsidR="00605D6D" w:rsidRPr="00713E1D">
        <w:rPr>
          <w:rStyle w:val="l5def1"/>
          <w:rFonts w:ascii="Trebuchet MS" w:hAnsi="Trebuchet MS" w:cs="Times New Roman"/>
          <w:color w:val="auto"/>
          <w:sz w:val="22"/>
          <w:szCs w:val="22"/>
        </w:rPr>
        <w:t>7</w:t>
      </w:r>
      <w:r w:rsidR="00FD13AF" w:rsidRPr="00713E1D">
        <w:rPr>
          <w:rStyle w:val="l5def1"/>
          <w:rFonts w:ascii="Trebuchet MS" w:hAnsi="Trebuchet MS" w:cs="Times New Roman"/>
          <w:color w:val="auto"/>
          <w:sz w:val="22"/>
          <w:szCs w:val="22"/>
        </w:rPr>
        <w:t xml:space="preserve">, se modifică </w:t>
      </w:r>
      <w:proofErr w:type="spellStart"/>
      <w:r w:rsidR="00FD13AF" w:rsidRPr="00713E1D">
        <w:rPr>
          <w:rStyle w:val="l5def1"/>
          <w:rFonts w:ascii="Trebuchet MS" w:hAnsi="Trebuchet MS" w:cs="Times New Roman"/>
          <w:color w:val="auto"/>
          <w:sz w:val="22"/>
          <w:szCs w:val="22"/>
        </w:rPr>
        <w:t>şi</w:t>
      </w:r>
      <w:proofErr w:type="spellEnd"/>
      <w:r w:rsidR="00FD13AF" w:rsidRPr="00713E1D">
        <w:rPr>
          <w:rStyle w:val="l5def1"/>
          <w:rFonts w:ascii="Trebuchet MS" w:hAnsi="Trebuchet MS" w:cs="Times New Roman"/>
          <w:color w:val="auto"/>
          <w:sz w:val="22"/>
          <w:szCs w:val="22"/>
        </w:rPr>
        <w:t xml:space="preserve"> se completează după cum urmează: </w:t>
      </w:r>
    </w:p>
    <w:p w14:paraId="44B9230D" w14:textId="77777777" w:rsidR="00262ED3" w:rsidRPr="00713E1D" w:rsidRDefault="00262ED3" w:rsidP="00713E1D">
      <w:pPr>
        <w:spacing w:after="0"/>
        <w:jc w:val="both"/>
        <w:rPr>
          <w:rFonts w:ascii="Trebuchet MS" w:hAnsi="Trebuchet MS" w:cs="Times New Roman"/>
          <w:bCs/>
        </w:rPr>
      </w:pPr>
    </w:p>
    <w:p w14:paraId="550E2921" w14:textId="042CACC2" w:rsidR="00262ED3" w:rsidRPr="00713E1D" w:rsidRDefault="00605D6D" w:rsidP="00713E1D">
      <w:pPr>
        <w:spacing w:after="0" w:line="360" w:lineRule="auto"/>
        <w:jc w:val="both"/>
        <w:rPr>
          <w:rFonts w:ascii="Trebuchet MS" w:hAnsi="Trebuchet MS" w:cs="Times New Roman"/>
          <w:bCs/>
          <w:lang w:val="fr-FR"/>
        </w:rPr>
      </w:pPr>
      <w:r w:rsidRPr="00713E1D">
        <w:rPr>
          <w:rFonts w:ascii="Trebuchet MS" w:hAnsi="Trebuchet MS" w:cs="Times New Roman"/>
          <w:bCs/>
          <w:lang w:val="fr-FR"/>
        </w:rPr>
        <w:t>1</w:t>
      </w:r>
      <w:r w:rsidR="00262ED3" w:rsidRPr="00713E1D">
        <w:rPr>
          <w:rFonts w:ascii="Trebuchet MS" w:hAnsi="Trebuchet MS" w:cs="Times New Roman"/>
          <w:bCs/>
          <w:lang w:val="fr-FR"/>
        </w:rPr>
        <w:t xml:space="preserve">. </w:t>
      </w:r>
      <w:r w:rsidRPr="00713E1D">
        <w:rPr>
          <w:rFonts w:ascii="Trebuchet MS" w:hAnsi="Trebuchet MS" w:cs="Times New Roman"/>
          <w:bCs/>
          <w:lang w:val="fr-FR"/>
        </w:rPr>
        <w:t xml:space="preserve">La </w:t>
      </w:r>
      <w:proofErr w:type="spellStart"/>
      <w:r w:rsidRPr="00713E1D">
        <w:rPr>
          <w:rFonts w:ascii="Trebuchet MS" w:hAnsi="Trebuchet MS" w:cs="Times New Roman"/>
          <w:bCs/>
          <w:lang w:val="fr-FR"/>
        </w:rPr>
        <w:t>a</w:t>
      </w:r>
      <w:r w:rsidR="00262ED3" w:rsidRPr="00713E1D">
        <w:rPr>
          <w:rFonts w:ascii="Trebuchet MS" w:hAnsi="Trebuchet MS" w:cs="Times New Roman"/>
          <w:bCs/>
          <w:lang w:val="fr-FR"/>
        </w:rPr>
        <w:t>rticolul</w:t>
      </w:r>
      <w:proofErr w:type="spellEnd"/>
      <w:r w:rsidR="00262ED3" w:rsidRPr="00713E1D">
        <w:rPr>
          <w:rFonts w:ascii="Trebuchet MS" w:hAnsi="Trebuchet MS" w:cs="Times New Roman"/>
          <w:bCs/>
          <w:lang w:val="fr-FR"/>
        </w:rPr>
        <w:t xml:space="preserve"> 1 </w:t>
      </w:r>
      <w:proofErr w:type="spellStart"/>
      <w:r w:rsidR="005601A5" w:rsidRPr="00713E1D">
        <w:rPr>
          <w:rFonts w:ascii="Trebuchet MS" w:hAnsi="Trebuchet MS" w:cs="Times New Roman"/>
          <w:bCs/>
          <w:lang w:val="fr-FR"/>
        </w:rPr>
        <w:t>după</w:t>
      </w:r>
      <w:proofErr w:type="spellEnd"/>
      <w:r w:rsidR="005601A5" w:rsidRPr="00713E1D">
        <w:rPr>
          <w:rFonts w:ascii="Trebuchet MS" w:hAnsi="Trebuchet MS" w:cs="Times New Roman"/>
          <w:bCs/>
          <w:lang w:val="fr-FR"/>
        </w:rPr>
        <w:t xml:space="preserve"> litera f) </w:t>
      </w:r>
      <w:r w:rsidR="00262ED3" w:rsidRPr="00713E1D">
        <w:rPr>
          <w:rFonts w:ascii="Trebuchet MS" w:hAnsi="Trebuchet MS" w:cs="Times New Roman"/>
          <w:bCs/>
          <w:lang w:val="fr-FR"/>
        </w:rPr>
        <w:t>se</w:t>
      </w:r>
      <w:r w:rsidRPr="00713E1D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713E1D">
        <w:rPr>
          <w:rFonts w:ascii="Trebuchet MS" w:hAnsi="Trebuchet MS" w:cs="Times New Roman"/>
          <w:bCs/>
          <w:lang w:val="fr-FR"/>
        </w:rPr>
        <w:t>adaug</w:t>
      </w:r>
      <w:proofErr w:type="spellEnd"/>
      <w:r w:rsidRPr="00713E1D">
        <w:rPr>
          <w:rFonts w:ascii="Trebuchet MS" w:hAnsi="Trebuchet MS" w:cs="Times New Roman"/>
          <w:bCs/>
        </w:rPr>
        <w:t>ă o nouă literă</w:t>
      </w:r>
      <w:r w:rsidR="005601A5" w:rsidRPr="00713E1D">
        <w:rPr>
          <w:rFonts w:ascii="Trebuchet MS" w:hAnsi="Trebuchet MS" w:cs="Times New Roman"/>
          <w:bCs/>
        </w:rPr>
        <w:t>,</w:t>
      </w:r>
      <w:r w:rsidRPr="00713E1D">
        <w:rPr>
          <w:rFonts w:ascii="Trebuchet MS" w:hAnsi="Trebuchet MS" w:cs="Times New Roman"/>
          <w:bCs/>
        </w:rPr>
        <w:t xml:space="preserve"> </w:t>
      </w:r>
      <w:r w:rsidR="004A6423" w:rsidRPr="00713E1D">
        <w:rPr>
          <w:rFonts w:ascii="Trebuchet MS" w:hAnsi="Trebuchet MS" w:cs="Times New Roman"/>
          <w:bCs/>
        </w:rPr>
        <w:t xml:space="preserve">litera </w:t>
      </w:r>
      <w:r w:rsidRPr="00713E1D">
        <w:rPr>
          <w:rFonts w:ascii="Trebuchet MS" w:hAnsi="Trebuchet MS" w:cs="Times New Roman"/>
          <w:bCs/>
        </w:rPr>
        <w:t>g)</w:t>
      </w:r>
      <w:r w:rsidR="005601A5" w:rsidRPr="00713E1D">
        <w:rPr>
          <w:rFonts w:ascii="Trebuchet MS" w:hAnsi="Trebuchet MS" w:cs="Times New Roman"/>
          <w:bCs/>
        </w:rPr>
        <w:t>,</w:t>
      </w:r>
      <w:r w:rsidRPr="00713E1D">
        <w:rPr>
          <w:rFonts w:ascii="Trebuchet MS" w:hAnsi="Trebuchet MS" w:cs="Times New Roman"/>
          <w:bCs/>
        </w:rPr>
        <w:t xml:space="preserve"> cu </w:t>
      </w:r>
      <w:proofErr w:type="spellStart"/>
      <w:r w:rsidR="00262ED3" w:rsidRPr="00713E1D">
        <w:rPr>
          <w:rFonts w:ascii="Trebuchet MS" w:hAnsi="Trebuchet MS" w:cs="Times New Roman"/>
          <w:bCs/>
          <w:lang w:val="fr-FR"/>
        </w:rPr>
        <w:t>următorul</w:t>
      </w:r>
      <w:proofErr w:type="spellEnd"/>
      <w:r w:rsidR="00262ED3" w:rsidRPr="00713E1D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proofErr w:type="gramStart"/>
      <w:r w:rsidR="00262ED3" w:rsidRPr="00713E1D">
        <w:rPr>
          <w:rFonts w:ascii="Trebuchet MS" w:hAnsi="Trebuchet MS" w:cs="Times New Roman"/>
          <w:bCs/>
          <w:lang w:val="fr-FR"/>
        </w:rPr>
        <w:t>cuprins</w:t>
      </w:r>
      <w:proofErr w:type="spellEnd"/>
      <w:r w:rsidR="00262ED3" w:rsidRPr="00713E1D">
        <w:rPr>
          <w:rFonts w:ascii="Trebuchet MS" w:hAnsi="Trebuchet MS" w:cs="Times New Roman"/>
          <w:bCs/>
          <w:lang w:val="fr-FR"/>
        </w:rPr>
        <w:t>:</w:t>
      </w:r>
      <w:proofErr w:type="gramEnd"/>
    </w:p>
    <w:p w14:paraId="6BF41AF9" w14:textId="1D87FCF7" w:rsidR="00F16368" w:rsidRPr="00713E1D" w:rsidRDefault="00262ED3" w:rsidP="00713E1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</w:rPr>
      </w:pPr>
      <w:r w:rsidRPr="00713E1D">
        <w:rPr>
          <w:rFonts w:ascii="Trebuchet MS" w:hAnsi="Trebuchet MS" w:cs="Times New Roman"/>
        </w:rPr>
        <w:t>„</w:t>
      </w:r>
      <w:r w:rsidR="005601A5" w:rsidRPr="00713E1D">
        <w:rPr>
          <w:rFonts w:ascii="Trebuchet MS" w:hAnsi="Trebuchet MS" w:cs="Times New Roman"/>
        </w:rPr>
        <w:t xml:space="preserve">g) </w:t>
      </w:r>
      <w:r w:rsidR="00605D6D" w:rsidRPr="00713E1D">
        <w:rPr>
          <w:rFonts w:ascii="Trebuchet MS" w:eastAsiaTheme="minorEastAsia" w:hAnsi="Trebuchet MS" w:cs="Times New Roman"/>
          <w:lang w:val="fr-FR" w:eastAsia="zh-CN"/>
        </w:rPr>
        <w:t xml:space="preserve">MSC.1/Circ.1623 </w:t>
      </w:r>
      <w:proofErr w:type="spellStart"/>
      <w:r w:rsidR="00605D6D" w:rsidRPr="00713E1D">
        <w:rPr>
          <w:rFonts w:ascii="Trebuchet MS" w:eastAsiaTheme="minorEastAsia" w:hAnsi="Trebuchet MS" w:cs="Times New Roman"/>
          <w:lang w:val="fr-FR" w:eastAsia="zh-CN"/>
        </w:rPr>
        <w:t>din</w:t>
      </w:r>
      <w:proofErr w:type="spellEnd"/>
      <w:r w:rsidR="00605D6D" w:rsidRPr="00713E1D">
        <w:rPr>
          <w:rFonts w:ascii="Trebuchet MS" w:eastAsiaTheme="minorEastAsia" w:hAnsi="Trebuchet MS" w:cs="Times New Roman"/>
          <w:lang w:val="fr-FR" w:eastAsia="zh-CN"/>
        </w:rPr>
        <w:t xml:space="preserve"> 7 </w:t>
      </w:r>
      <w:proofErr w:type="spellStart"/>
      <w:r w:rsidR="00605D6D" w:rsidRPr="00713E1D">
        <w:rPr>
          <w:rFonts w:ascii="Trebuchet MS" w:eastAsiaTheme="minorEastAsia" w:hAnsi="Trebuchet MS" w:cs="Times New Roman"/>
          <w:lang w:val="fr-FR" w:eastAsia="zh-CN"/>
        </w:rPr>
        <w:t>decembrie</w:t>
      </w:r>
      <w:proofErr w:type="spellEnd"/>
      <w:r w:rsidR="00605D6D" w:rsidRPr="00713E1D">
        <w:rPr>
          <w:rFonts w:ascii="Trebuchet MS" w:eastAsiaTheme="minorEastAsia" w:hAnsi="Trebuchet MS" w:cs="Times New Roman"/>
          <w:lang w:val="fr-FR" w:eastAsia="zh-CN"/>
        </w:rPr>
        <w:t xml:space="preserve"> 2020, al </w:t>
      </w:r>
      <w:proofErr w:type="spellStart"/>
      <w:r w:rsidR="00605D6D" w:rsidRPr="00713E1D">
        <w:rPr>
          <w:rFonts w:ascii="Trebuchet MS" w:eastAsiaTheme="minorEastAsia" w:hAnsi="Trebuchet MS" w:cs="Times New Roman"/>
          <w:lang w:val="fr-FR" w:eastAsia="zh-CN"/>
        </w:rPr>
        <w:t>cărei</w:t>
      </w:r>
      <w:proofErr w:type="spellEnd"/>
      <w:r w:rsidR="00605D6D" w:rsidRPr="00713E1D">
        <w:rPr>
          <w:rFonts w:ascii="Trebuchet MS" w:eastAsiaTheme="minorEastAsia" w:hAnsi="Trebuchet MS" w:cs="Times New Roman"/>
          <w:lang w:val="fr-FR" w:eastAsia="zh-CN"/>
        </w:rPr>
        <w:t xml:space="preserve"> </w:t>
      </w:r>
      <w:proofErr w:type="spellStart"/>
      <w:r w:rsidR="00605D6D" w:rsidRPr="00713E1D">
        <w:rPr>
          <w:rFonts w:ascii="Trebuchet MS" w:eastAsiaTheme="minorEastAsia" w:hAnsi="Trebuchet MS" w:cs="Times New Roman"/>
          <w:lang w:val="fr-FR" w:eastAsia="zh-CN"/>
        </w:rPr>
        <w:t>text</w:t>
      </w:r>
      <w:proofErr w:type="spellEnd"/>
      <w:r w:rsidR="00605D6D" w:rsidRPr="00713E1D">
        <w:rPr>
          <w:rFonts w:ascii="Trebuchet MS" w:eastAsiaTheme="minorEastAsia" w:hAnsi="Trebuchet MS" w:cs="Times New Roman"/>
          <w:lang w:val="fr-FR" w:eastAsia="zh-CN"/>
        </w:rPr>
        <w:t xml:space="preserve"> este </w:t>
      </w:r>
      <w:proofErr w:type="spellStart"/>
      <w:r w:rsidR="00605D6D" w:rsidRPr="00713E1D">
        <w:rPr>
          <w:rFonts w:ascii="Trebuchet MS" w:eastAsiaTheme="minorEastAsia" w:hAnsi="Trebuchet MS" w:cs="Times New Roman"/>
          <w:lang w:val="fr-FR" w:eastAsia="zh-CN"/>
        </w:rPr>
        <w:t>prevăzut</w:t>
      </w:r>
      <w:proofErr w:type="spellEnd"/>
      <w:r w:rsidR="00605D6D" w:rsidRPr="00713E1D">
        <w:rPr>
          <w:rFonts w:ascii="Trebuchet MS" w:eastAsiaTheme="minorEastAsia" w:hAnsi="Trebuchet MS" w:cs="Times New Roman"/>
          <w:lang w:val="fr-FR" w:eastAsia="zh-CN"/>
        </w:rPr>
        <w:t xml:space="preserve"> </w:t>
      </w:r>
      <w:proofErr w:type="spellStart"/>
      <w:r w:rsidR="00605D6D" w:rsidRPr="00713E1D">
        <w:rPr>
          <w:rFonts w:ascii="Trebuchet MS" w:eastAsiaTheme="minorEastAsia" w:hAnsi="Trebuchet MS" w:cs="Times New Roman"/>
          <w:lang w:val="fr-FR" w:eastAsia="zh-CN"/>
        </w:rPr>
        <w:t>în</w:t>
      </w:r>
      <w:proofErr w:type="spellEnd"/>
      <w:r w:rsidR="00605D6D" w:rsidRPr="00713E1D">
        <w:rPr>
          <w:rFonts w:ascii="Trebuchet MS" w:eastAsiaTheme="minorEastAsia" w:hAnsi="Trebuchet MS" w:cs="Times New Roman"/>
          <w:lang w:val="fr-FR" w:eastAsia="zh-CN"/>
        </w:rPr>
        <w:t xml:space="preserve"> </w:t>
      </w:r>
      <w:proofErr w:type="spellStart"/>
      <w:r w:rsidR="00605D6D" w:rsidRPr="00713E1D">
        <w:rPr>
          <w:rFonts w:ascii="Trebuchet MS" w:eastAsiaTheme="minorEastAsia" w:hAnsi="Trebuchet MS" w:cs="Times New Roman"/>
          <w:lang w:val="fr-FR" w:eastAsia="zh-CN"/>
        </w:rPr>
        <w:t>anexa</w:t>
      </w:r>
      <w:proofErr w:type="spellEnd"/>
      <w:r w:rsidR="00605D6D" w:rsidRPr="00713E1D">
        <w:rPr>
          <w:rFonts w:ascii="Trebuchet MS" w:eastAsiaTheme="minorEastAsia" w:hAnsi="Trebuchet MS" w:cs="Times New Roman"/>
          <w:lang w:val="fr-FR" w:eastAsia="zh-CN"/>
        </w:rPr>
        <w:t xml:space="preserve"> nr. </w:t>
      </w:r>
      <w:r w:rsidR="007033CD" w:rsidRPr="00713E1D">
        <w:rPr>
          <w:rFonts w:ascii="Trebuchet MS" w:eastAsiaTheme="minorEastAsia" w:hAnsi="Trebuchet MS" w:cs="Times New Roman"/>
          <w:lang w:val="fr-FR" w:eastAsia="zh-CN"/>
        </w:rPr>
        <w:t>7</w:t>
      </w:r>
      <w:r w:rsidR="007033CD" w:rsidRPr="00713E1D">
        <w:rPr>
          <w:rFonts w:ascii="Trebuchet MS" w:eastAsiaTheme="minorEastAsia" w:hAnsi="Trebuchet MS" w:cs="Times New Roman"/>
          <w:vertAlign w:val="superscript"/>
          <w:lang w:val="fr-FR" w:eastAsia="zh-CN"/>
        </w:rPr>
        <w:t>1</w:t>
      </w:r>
      <w:r w:rsidR="00605D6D" w:rsidRPr="00713E1D">
        <w:rPr>
          <w:rFonts w:ascii="Trebuchet MS" w:eastAsiaTheme="minorEastAsia" w:hAnsi="Trebuchet MS" w:cs="Times New Roman"/>
          <w:lang w:val="fr-FR" w:eastAsia="zh-CN"/>
        </w:rPr>
        <w:t xml:space="preserve"> la </w:t>
      </w:r>
      <w:proofErr w:type="spellStart"/>
      <w:r w:rsidR="00605D6D" w:rsidRPr="00713E1D">
        <w:rPr>
          <w:rFonts w:ascii="Trebuchet MS" w:eastAsiaTheme="minorEastAsia" w:hAnsi="Trebuchet MS" w:cs="Times New Roman"/>
          <w:lang w:val="fr-FR" w:eastAsia="zh-CN"/>
        </w:rPr>
        <w:t>prezentul</w:t>
      </w:r>
      <w:proofErr w:type="spellEnd"/>
      <w:r w:rsidR="00605D6D" w:rsidRPr="00713E1D">
        <w:rPr>
          <w:rFonts w:ascii="Trebuchet MS" w:eastAsiaTheme="minorEastAsia" w:hAnsi="Trebuchet MS" w:cs="Times New Roman"/>
          <w:lang w:val="fr-FR" w:eastAsia="zh-CN"/>
        </w:rPr>
        <w:t xml:space="preserve"> </w:t>
      </w:r>
      <w:proofErr w:type="spellStart"/>
      <w:r w:rsidR="00605D6D" w:rsidRPr="00713E1D">
        <w:rPr>
          <w:rFonts w:ascii="Trebuchet MS" w:eastAsiaTheme="minorEastAsia" w:hAnsi="Trebuchet MS" w:cs="Times New Roman"/>
          <w:lang w:val="fr-FR" w:eastAsia="zh-CN"/>
        </w:rPr>
        <w:t>ordin</w:t>
      </w:r>
      <w:proofErr w:type="spellEnd"/>
      <w:r w:rsidR="00F16368" w:rsidRPr="00713E1D">
        <w:rPr>
          <w:rFonts w:ascii="Trebuchet MS" w:hAnsi="Trebuchet MS" w:cs="Times New Roman"/>
        </w:rPr>
        <w:t>”</w:t>
      </w:r>
      <w:r w:rsidR="005601A5" w:rsidRPr="00713E1D">
        <w:rPr>
          <w:rFonts w:ascii="Trebuchet MS" w:hAnsi="Trebuchet MS" w:cs="Times New Roman"/>
        </w:rPr>
        <w:t>.</w:t>
      </w:r>
    </w:p>
    <w:p w14:paraId="0EBBB660" w14:textId="77777777" w:rsidR="00262ED3" w:rsidRPr="00713E1D" w:rsidRDefault="00262ED3" w:rsidP="00713E1D">
      <w:pPr>
        <w:spacing w:after="0" w:line="360" w:lineRule="auto"/>
        <w:jc w:val="both"/>
        <w:rPr>
          <w:rFonts w:ascii="Trebuchet MS" w:hAnsi="Trebuchet MS" w:cs="Times New Roman"/>
          <w:bCs/>
        </w:rPr>
      </w:pPr>
    </w:p>
    <w:p w14:paraId="7AECE6F2" w14:textId="77777777" w:rsidR="00713E1D" w:rsidRDefault="00713E1D" w:rsidP="00713E1D">
      <w:pPr>
        <w:spacing w:after="0" w:line="360" w:lineRule="auto"/>
        <w:jc w:val="both"/>
        <w:rPr>
          <w:rFonts w:ascii="Trebuchet MS" w:hAnsi="Trebuchet MS" w:cs="Times New Roman"/>
          <w:bCs/>
          <w:lang w:val="fr-FR"/>
        </w:rPr>
      </w:pPr>
    </w:p>
    <w:p w14:paraId="6D64C261" w14:textId="77777777" w:rsidR="00713E1D" w:rsidRDefault="00713E1D" w:rsidP="00713E1D">
      <w:pPr>
        <w:spacing w:after="0" w:line="360" w:lineRule="auto"/>
        <w:jc w:val="both"/>
        <w:rPr>
          <w:rFonts w:ascii="Trebuchet MS" w:hAnsi="Trebuchet MS" w:cs="Times New Roman"/>
          <w:bCs/>
          <w:lang w:val="fr-FR"/>
        </w:rPr>
      </w:pPr>
    </w:p>
    <w:p w14:paraId="4D81F5CE" w14:textId="77777777" w:rsidR="00713E1D" w:rsidRDefault="00713E1D" w:rsidP="00713E1D">
      <w:pPr>
        <w:spacing w:after="0" w:line="360" w:lineRule="auto"/>
        <w:jc w:val="both"/>
        <w:rPr>
          <w:rFonts w:ascii="Trebuchet MS" w:hAnsi="Trebuchet MS" w:cs="Times New Roman"/>
          <w:bCs/>
          <w:lang w:val="fr-FR"/>
        </w:rPr>
      </w:pPr>
    </w:p>
    <w:p w14:paraId="0DBFAF57" w14:textId="77777777" w:rsidR="00713E1D" w:rsidRDefault="00713E1D" w:rsidP="00713E1D">
      <w:pPr>
        <w:spacing w:after="0" w:line="360" w:lineRule="auto"/>
        <w:jc w:val="both"/>
        <w:rPr>
          <w:rFonts w:ascii="Trebuchet MS" w:hAnsi="Trebuchet MS" w:cs="Times New Roman"/>
          <w:bCs/>
          <w:lang w:val="fr-FR"/>
        </w:rPr>
      </w:pPr>
    </w:p>
    <w:p w14:paraId="4623B59E" w14:textId="5F1C034B" w:rsidR="005601A5" w:rsidRPr="00713E1D" w:rsidRDefault="005601A5" w:rsidP="00713E1D">
      <w:pPr>
        <w:spacing w:after="0" w:line="360" w:lineRule="auto"/>
        <w:jc w:val="both"/>
        <w:rPr>
          <w:rFonts w:ascii="Trebuchet MS" w:hAnsi="Trebuchet MS" w:cs="Times New Roman"/>
          <w:lang w:val="fr-FR"/>
        </w:rPr>
      </w:pPr>
      <w:r w:rsidRPr="00713E1D">
        <w:rPr>
          <w:rFonts w:ascii="Trebuchet MS" w:hAnsi="Trebuchet MS" w:cs="Times New Roman"/>
          <w:bCs/>
          <w:lang w:val="fr-FR"/>
        </w:rPr>
        <w:t xml:space="preserve">2. </w:t>
      </w:r>
      <w:proofErr w:type="spellStart"/>
      <w:r w:rsidRPr="00713E1D">
        <w:rPr>
          <w:rFonts w:ascii="Trebuchet MS" w:hAnsi="Trebuchet MS" w:cs="Times New Roman"/>
          <w:bCs/>
          <w:lang w:val="fr-FR"/>
        </w:rPr>
        <w:t>După</w:t>
      </w:r>
      <w:proofErr w:type="spellEnd"/>
      <w:r w:rsidRPr="00713E1D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713E1D">
        <w:rPr>
          <w:rFonts w:ascii="Trebuchet MS" w:hAnsi="Trebuchet MS" w:cs="Times New Roman"/>
          <w:bCs/>
          <w:lang w:val="fr-FR"/>
        </w:rPr>
        <w:t>anexa</w:t>
      </w:r>
      <w:proofErr w:type="spellEnd"/>
      <w:r w:rsidRPr="00713E1D">
        <w:rPr>
          <w:rFonts w:ascii="Trebuchet MS" w:hAnsi="Trebuchet MS" w:cs="Times New Roman"/>
          <w:bCs/>
          <w:lang w:val="fr-FR"/>
        </w:rPr>
        <w:t xml:space="preserve"> nr. 7 se </w:t>
      </w:r>
      <w:proofErr w:type="spellStart"/>
      <w:r w:rsidRPr="00713E1D">
        <w:rPr>
          <w:rFonts w:ascii="Trebuchet MS" w:hAnsi="Trebuchet MS" w:cs="Times New Roman"/>
          <w:bCs/>
          <w:lang w:val="fr-FR"/>
        </w:rPr>
        <w:t>introduce</w:t>
      </w:r>
      <w:proofErr w:type="spellEnd"/>
      <w:r w:rsidRPr="00713E1D">
        <w:rPr>
          <w:rFonts w:ascii="Trebuchet MS" w:hAnsi="Trebuchet MS" w:cs="Times New Roman"/>
          <w:bCs/>
          <w:lang w:val="fr-FR"/>
        </w:rPr>
        <w:t xml:space="preserve"> o </w:t>
      </w:r>
      <w:proofErr w:type="spellStart"/>
      <w:r w:rsidRPr="00713E1D">
        <w:rPr>
          <w:rFonts w:ascii="Trebuchet MS" w:hAnsi="Trebuchet MS" w:cs="Times New Roman"/>
          <w:bCs/>
          <w:lang w:val="fr-FR"/>
        </w:rPr>
        <w:t>nouă</w:t>
      </w:r>
      <w:proofErr w:type="spellEnd"/>
      <w:r w:rsidRPr="00713E1D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713E1D">
        <w:rPr>
          <w:rFonts w:ascii="Trebuchet MS" w:hAnsi="Trebuchet MS" w:cs="Times New Roman"/>
          <w:bCs/>
          <w:lang w:val="fr-FR"/>
        </w:rPr>
        <w:t>anexă</w:t>
      </w:r>
      <w:proofErr w:type="spellEnd"/>
      <w:r w:rsidRPr="00713E1D">
        <w:rPr>
          <w:rFonts w:ascii="Trebuchet MS" w:hAnsi="Trebuchet MS" w:cs="Times New Roman"/>
          <w:bCs/>
          <w:lang w:val="fr-FR"/>
        </w:rPr>
        <w:t xml:space="preserve">, </w:t>
      </w:r>
      <w:proofErr w:type="spellStart"/>
      <w:r w:rsidRPr="00713E1D">
        <w:rPr>
          <w:rFonts w:ascii="Trebuchet MS" w:hAnsi="Trebuchet MS" w:cs="Times New Roman"/>
          <w:bCs/>
          <w:lang w:val="fr-FR"/>
        </w:rPr>
        <w:t>anexa</w:t>
      </w:r>
      <w:proofErr w:type="spellEnd"/>
      <w:r w:rsidRPr="00713E1D">
        <w:rPr>
          <w:rFonts w:ascii="Trebuchet MS" w:hAnsi="Trebuchet MS" w:cs="Times New Roman"/>
          <w:bCs/>
          <w:lang w:val="fr-FR"/>
        </w:rPr>
        <w:t xml:space="preserve"> nr. </w:t>
      </w:r>
      <w:r w:rsidR="002A2D81" w:rsidRPr="00713E1D">
        <w:rPr>
          <w:rFonts w:ascii="Trebuchet MS" w:hAnsi="Trebuchet MS" w:cs="Times New Roman"/>
          <w:bCs/>
          <w:lang w:val="fr-FR"/>
        </w:rPr>
        <w:t>7</w:t>
      </w:r>
      <w:r w:rsidR="002A2D81" w:rsidRPr="00713E1D">
        <w:rPr>
          <w:rFonts w:ascii="Trebuchet MS" w:hAnsi="Trebuchet MS" w:cs="Times New Roman"/>
          <w:bCs/>
          <w:vertAlign w:val="superscript"/>
          <w:lang w:val="fr-FR"/>
        </w:rPr>
        <w:t>1</w:t>
      </w:r>
      <w:r w:rsidRPr="00713E1D">
        <w:rPr>
          <w:rFonts w:ascii="Trebuchet MS" w:hAnsi="Trebuchet MS" w:cs="Times New Roman"/>
          <w:bCs/>
          <w:lang w:val="fr-FR"/>
        </w:rPr>
        <w:t xml:space="preserve">, </w:t>
      </w:r>
      <w:proofErr w:type="spellStart"/>
      <w:r w:rsidRPr="00713E1D">
        <w:rPr>
          <w:rFonts w:ascii="Trebuchet MS" w:hAnsi="Trebuchet MS" w:cs="Times New Roman"/>
          <w:bCs/>
          <w:lang w:val="fr-FR"/>
        </w:rPr>
        <w:t>având</w:t>
      </w:r>
      <w:proofErr w:type="spellEnd"/>
      <w:r w:rsidRPr="00713E1D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713E1D">
        <w:rPr>
          <w:rFonts w:ascii="Trebuchet MS" w:hAnsi="Trebuchet MS" w:cs="Times New Roman"/>
          <w:bCs/>
          <w:lang w:val="fr-FR"/>
        </w:rPr>
        <w:t>cuprinsul</w:t>
      </w:r>
      <w:proofErr w:type="spellEnd"/>
      <w:r w:rsidRPr="00713E1D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713E1D">
        <w:rPr>
          <w:rFonts w:ascii="Trebuchet MS" w:hAnsi="Trebuchet MS" w:cs="Times New Roman"/>
          <w:bCs/>
          <w:lang w:val="fr-FR"/>
        </w:rPr>
        <w:t>prevăzut</w:t>
      </w:r>
      <w:proofErr w:type="spellEnd"/>
      <w:r w:rsidRPr="00713E1D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713E1D">
        <w:rPr>
          <w:rFonts w:ascii="Trebuchet MS" w:hAnsi="Trebuchet MS" w:cs="Times New Roman"/>
          <w:bCs/>
          <w:lang w:val="fr-FR"/>
        </w:rPr>
        <w:t>în</w:t>
      </w:r>
      <w:proofErr w:type="spellEnd"/>
      <w:r w:rsidRPr="00713E1D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713E1D">
        <w:rPr>
          <w:rFonts w:ascii="Trebuchet MS" w:hAnsi="Trebuchet MS" w:cs="Times New Roman"/>
          <w:bCs/>
          <w:lang w:val="fr-FR"/>
        </w:rPr>
        <w:t>anexa</w:t>
      </w:r>
      <w:proofErr w:type="spellEnd"/>
      <w:r w:rsidRPr="00713E1D">
        <w:rPr>
          <w:rFonts w:ascii="Trebuchet MS" w:hAnsi="Trebuchet MS" w:cs="Times New Roman"/>
          <w:bCs/>
          <w:lang w:val="fr-FR"/>
        </w:rPr>
        <w:t xml:space="preserve"> care face parte </w:t>
      </w:r>
      <w:proofErr w:type="spellStart"/>
      <w:r w:rsidRPr="00713E1D">
        <w:rPr>
          <w:rFonts w:ascii="Trebuchet MS" w:hAnsi="Trebuchet MS" w:cs="Times New Roman"/>
          <w:bCs/>
          <w:lang w:val="fr-FR"/>
        </w:rPr>
        <w:t>integrantă</w:t>
      </w:r>
      <w:proofErr w:type="spellEnd"/>
      <w:r w:rsidRPr="00713E1D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713E1D">
        <w:rPr>
          <w:rFonts w:ascii="Trebuchet MS" w:hAnsi="Trebuchet MS" w:cs="Times New Roman"/>
          <w:bCs/>
          <w:lang w:val="fr-FR"/>
        </w:rPr>
        <w:t>din</w:t>
      </w:r>
      <w:proofErr w:type="spellEnd"/>
      <w:r w:rsidRPr="00713E1D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713E1D">
        <w:rPr>
          <w:rFonts w:ascii="Trebuchet MS" w:hAnsi="Trebuchet MS" w:cs="Times New Roman"/>
          <w:bCs/>
          <w:lang w:val="fr-FR"/>
        </w:rPr>
        <w:t>prezentul</w:t>
      </w:r>
      <w:proofErr w:type="spellEnd"/>
      <w:r w:rsidRPr="00713E1D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713E1D">
        <w:rPr>
          <w:rFonts w:ascii="Trebuchet MS" w:hAnsi="Trebuchet MS" w:cs="Times New Roman"/>
          <w:bCs/>
          <w:lang w:val="fr-FR"/>
        </w:rPr>
        <w:t>ordin</w:t>
      </w:r>
      <w:proofErr w:type="spellEnd"/>
      <w:r w:rsidRPr="00713E1D">
        <w:rPr>
          <w:rFonts w:ascii="Trebuchet MS" w:hAnsi="Trebuchet MS" w:cs="Times New Roman"/>
          <w:bCs/>
          <w:lang w:val="fr-FR"/>
        </w:rPr>
        <w:t>.</w:t>
      </w:r>
    </w:p>
    <w:p w14:paraId="66CDA983" w14:textId="77777777" w:rsidR="00713E1D" w:rsidRDefault="00713E1D" w:rsidP="00713E1D">
      <w:pPr>
        <w:spacing w:after="0" w:line="360" w:lineRule="auto"/>
        <w:jc w:val="both"/>
        <w:rPr>
          <w:rFonts w:ascii="Trebuchet MS" w:hAnsi="Trebuchet MS" w:cs="Times New Roman"/>
          <w:b/>
          <w:bCs/>
          <w:lang w:val="fr-FR"/>
        </w:rPr>
      </w:pPr>
    </w:p>
    <w:p w14:paraId="673A8466" w14:textId="57B99048" w:rsidR="0007201E" w:rsidRPr="00713E1D" w:rsidRDefault="0007201E" w:rsidP="00713E1D">
      <w:pPr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713E1D">
        <w:rPr>
          <w:rFonts w:ascii="Trebuchet MS" w:eastAsia="Times New Roman" w:hAnsi="Trebuchet MS" w:cs="Times New Roman"/>
          <w:b/>
          <w:bCs/>
          <w:lang w:eastAsia="ro-RO"/>
        </w:rPr>
        <w:t>Art. II</w:t>
      </w:r>
      <w:r w:rsidRPr="00713E1D">
        <w:rPr>
          <w:rFonts w:ascii="Trebuchet MS" w:eastAsia="Times New Roman" w:hAnsi="Trebuchet MS" w:cs="Times New Roman"/>
          <w:lang w:eastAsia="ro-RO"/>
        </w:rPr>
        <w:t xml:space="preserve"> –</w:t>
      </w:r>
      <w:r w:rsidR="00FD13AF" w:rsidRPr="00713E1D">
        <w:rPr>
          <w:rFonts w:ascii="Trebuchet MS" w:hAnsi="Trebuchet MS" w:cs="Times New Roman"/>
        </w:rPr>
        <w:t xml:space="preserve"> Autoritatea Navală Română va </w:t>
      </w:r>
      <w:r w:rsidR="005601A5" w:rsidRPr="00713E1D">
        <w:rPr>
          <w:rFonts w:ascii="Trebuchet MS" w:hAnsi="Trebuchet MS" w:cs="Times New Roman"/>
        </w:rPr>
        <w:t>duce la îndeplinire prevederile p</w:t>
      </w:r>
      <w:r w:rsidR="00FD13AF" w:rsidRPr="00713E1D">
        <w:rPr>
          <w:rFonts w:ascii="Trebuchet MS" w:hAnsi="Trebuchet MS" w:cs="Times New Roman"/>
        </w:rPr>
        <w:t>rezentului ordin.</w:t>
      </w:r>
    </w:p>
    <w:p w14:paraId="4AF624E8" w14:textId="77777777" w:rsidR="0007201E" w:rsidRPr="00713E1D" w:rsidRDefault="0007201E" w:rsidP="00713E1D">
      <w:pPr>
        <w:spacing w:after="0" w:line="360" w:lineRule="auto"/>
        <w:ind w:firstLine="720"/>
        <w:jc w:val="both"/>
        <w:rPr>
          <w:rFonts w:ascii="Trebuchet MS" w:eastAsia="Times New Roman" w:hAnsi="Trebuchet MS" w:cs="Times New Roman"/>
          <w:lang w:eastAsia="ro-RO"/>
        </w:rPr>
      </w:pPr>
    </w:p>
    <w:p w14:paraId="5FF2A8AD" w14:textId="77777777" w:rsidR="0007201E" w:rsidRPr="00713E1D" w:rsidRDefault="0007201E" w:rsidP="00713E1D">
      <w:pPr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713E1D">
        <w:rPr>
          <w:rFonts w:ascii="Trebuchet MS" w:eastAsia="Times New Roman" w:hAnsi="Trebuchet MS" w:cs="Times New Roman"/>
          <w:b/>
          <w:bCs/>
          <w:lang w:eastAsia="ro-RO"/>
        </w:rPr>
        <w:t xml:space="preserve">Art. </w:t>
      </w:r>
      <w:r w:rsidR="00FD13AF" w:rsidRPr="00713E1D">
        <w:rPr>
          <w:rFonts w:ascii="Trebuchet MS" w:eastAsia="Times New Roman" w:hAnsi="Trebuchet MS" w:cs="Times New Roman"/>
          <w:b/>
          <w:bCs/>
          <w:lang w:eastAsia="ro-RO"/>
        </w:rPr>
        <w:t>III</w:t>
      </w:r>
      <w:r w:rsidRPr="00713E1D">
        <w:rPr>
          <w:rFonts w:ascii="Trebuchet MS" w:eastAsia="Times New Roman" w:hAnsi="Trebuchet MS" w:cs="Times New Roman"/>
          <w:lang w:eastAsia="ro-RO"/>
        </w:rPr>
        <w:t xml:space="preserve"> –</w:t>
      </w:r>
      <w:r w:rsidR="00FD13AF" w:rsidRPr="00713E1D">
        <w:rPr>
          <w:rFonts w:ascii="Trebuchet MS" w:hAnsi="Trebuchet MS" w:cs="Times New Roman"/>
        </w:rPr>
        <w:t xml:space="preserve"> Prezentul ordin se publică în Monitorul Oficial al României, Partea I.</w:t>
      </w:r>
    </w:p>
    <w:p w14:paraId="7B3DF13A" w14:textId="77777777" w:rsidR="0007201E" w:rsidRPr="00713E1D" w:rsidRDefault="0007201E" w:rsidP="00713E1D">
      <w:pPr>
        <w:spacing w:after="0" w:line="360" w:lineRule="auto"/>
        <w:ind w:firstLine="720"/>
        <w:jc w:val="both"/>
        <w:rPr>
          <w:rFonts w:ascii="Trebuchet MS" w:eastAsia="Times New Roman" w:hAnsi="Trebuchet MS" w:cs="Times New Roman"/>
          <w:color w:val="FF0000"/>
          <w:lang w:eastAsia="ro-RO"/>
        </w:rPr>
      </w:pPr>
    </w:p>
    <w:p w14:paraId="125C2BFE" w14:textId="77777777" w:rsidR="0007201E" w:rsidRPr="00713E1D" w:rsidRDefault="0007201E" w:rsidP="00713E1D">
      <w:pPr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Times New Roman"/>
          <w:b/>
          <w:color w:val="FF0000"/>
          <w:lang w:eastAsia="ro-RO"/>
        </w:rPr>
      </w:pPr>
      <w:r w:rsidRPr="00713E1D">
        <w:rPr>
          <w:rFonts w:ascii="Trebuchet MS" w:hAnsi="Trebuchet MS" w:cs="Times New Roman"/>
        </w:rPr>
        <w:t xml:space="preserve">    </w:t>
      </w:r>
    </w:p>
    <w:p w14:paraId="751074BB" w14:textId="77777777" w:rsidR="00852C13" w:rsidRPr="00713E1D" w:rsidRDefault="00852C13" w:rsidP="00713E1D">
      <w:pPr>
        <w:spacing w:after="0" w:line="360" w:lineRule="auto"/>
        <w:ind w:firstLine="720"/>
        <w:jc w:val="both"/>
        <w:rPr>
          <w:rFonts w:ascii="Trebuchet MS" w:eastAsia="Times New Roman" w:hAnsi="Trebuchet MS" w:cs="Times New Roman"/>
          <w:lang w:eastAsia="ro-RO"/>
        </w:rPr>
      </w:pPr>
    </w:p>
    <w:p w14:paraId="135B1263" w14:textId="77777777" w:rsidR="00C66834" w:rsidRPr="00713E1D" w:rsidRDefault="00251744" w:rsidP="00713E1D">
      <w:pPr>
        <w:spacing w:after="0" w:line="36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  <w:r w:rsidRPr="00713E1D">
        <w:rPr>
          <w:rFonts w:ascii="Trebuchet MS" w:eastAsia="Times New Roman" w:hAnsi="Trebuchet MS" w:cs="Times New Roman"/>
          <w:b/>
          <w:lang w:eastAsia="ro-RO"/>
        </w:rPr>
        <w:t>MINISTRU</w:t>
      </w:r>
    </w:p>
    <w:p w14:paraId="27DD1B89" w14:textId="77777777" w:rsidR="00C66834" w:rsidRPr="00713E1D" w:rsidRDefault="00C66834" w:rsidP="000E69A4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</w:p>
    <w:p w14:paraId="687619C1" w14:textId="77777777" w:rsidR="00C66834" w:rsidRPr="00713E1D" w:rsidRDefault="00C66834" w:rsidP="000E69A4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  <w:r w:rsidRPr="00713E1D">
        <w:rPr>
          <w:rFonts w:ascii="Trebuchet MS" w:eastAsia="Times New Roman" w:hAnsi="Trebuchet MS" w:cs="Times New Roman"/>
          <w:b/>
          <w:lang w:eastAsia="ro-RO"/>
        </w:rPr>
        <w:t>CĂTĂLIN DRULĂ</w:t>
      </w:r>
    </w:p>
    <w:p w14:paraId="15C6E9CA" w14:textId="77777777" w:rsidR="00C000DF" w:rsidRPr="00713E1D" w:rsidRDefault="00C000DF" w:rsidP="000E69A4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  <w:r w:rsidRPr="00713E1D">
        <w:rPr>
          <w:rFonts w:ascii="Trebuchet MS" w:eastAsia="Times New Roman" w:hAnsi="Trebuchet MS" w:cs="Times New Roman"/>
          <w:lang w:eastAsia="ro-RO"/>
        </w:rPr>
        <w:br w:type="page"/>
      </w:r>
    </w:p>
    <w:p w14:paraId="0B03BAB6" w14:textId="77777777" w:rsidR="00251744" w:rsidRPr="00713E1D" w:rsidRDefault="00251744" w:rsidP="000E69A4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14:paraId="291E80CE" w14:textId="77777777" w:rsidR="00EB6574" w:rsidRPr="00713E1D" w:rsidRDefault="00EB6574" w:rsidP="000E69A4">
      <w:pPr>
        <w:spacing w:after="0" w:line="240" w:lineRule="auto"/>
        <w:jc w:val="center"/>
        <w:rPr>
          <w:rFonts w:ascii="Trebuchet MS" w:eastAsia="Times New Roman" w:hAnsi="Trebuchet MS" w:cs="Times New Roman"/>
          <w:b/>
          <w:u w:val="single"/>
          <w:lang w:eastAsia="ro-RO"/>
        </w:rPr>
      </w:pPr>
    </w:p>
    <w:p w14:paraId="12402A84" w14:textId="77777777" w:rsidR="00EB6574" w:rsidRPr="00713E1D" w:rsidRDefault="00EB6574" w:rsidP="000E69A4">
      <w:pPr>
        <w:spacing w:after="0" w:line="240" w:lineRule="auto"/>
        <w:jc w:val="center"/>
        <w:rPr>
          <w:rFonts w:ascii="Trebuchet MS" w:eastAsia="Times New Roman" w:hAnsi="Trebuchet MS" w:cs="Times New Roman"/>
          <w:b/>
          <w:u w:val="single"/>
          <w:lang w:eastAsia="ro-RO"/>
        </w:rPr>
      </w:pPr>
      <w:r w:rsidRPr="00713E1D">
        <w:rPr>
          <w:rFonts w:ascii="Trebuchet MS" w:eastAsia="Times New Roman" w:hAnsi="Trebuchet MS" w:cs="Times New Roman"/>
          <w:b/>
          <w:u w:val="single"/>
          <w:lang w:eastAsia="ro-RO"/>
        </w:rPr>
        <w:t>PROPUNEM SEMNAREA</w:t>
      </w:r>
    </w:p>
    <w:p w14:paraId="42ABCEF6" w14:textId="77777777" w:rsidR="00EB6574" w:rsidRPr="00713E1D" w:rsidRDefault="00EB6574" w:rsidP="000E69A4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14:paraId="542F985F" w14:textId="77777777" w:rsidR="00EB6574" w:rsidRPr="00713E1D" w:rsidRDefault="00EB6574" w:rsidP="000E69A4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tbl>
      <w:tblPr>
        <w:tblpPr w:leftFromText="180" w:rightFromText="180" w:vertAnchor="page" w:horzAnchor="margin" w:tblpY="2769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1478"/>
        <w:gridCol w:w="1741"/>
        <w:gridCol w:w="1496"/>
        <w:gridCol w:w="1673"/>
      </w:tblGrid>
      <w:tr w:rsidR="00D3355F" w:rsidRPr="00713E1D" w14:paraId="2F960AA2" w14:textId="77777777" w:rsidTr="00474BEC">
        <w:trPr>
          <w:trHeight w:val="2124"/>
        </w:trPr>
        <w:tc>
          <w:tcPr>
            <w:tcW w:w="9175" w:type="dxa"/>
            <w:gridSpan w:val="5"/>
            <w:shd w:val="clear" w:color="auto" w:fill="auto"/>
          </w:tcPr>
          <w:p w14:paraId="1CF12E33" w14:textId="461A0EFB" w:rsidR="00D3355F" w:rsidRPr="00713E1D" w:rsidRDefault="00D3355F" w:rsidP="00474BEC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713E1D">
              <w:rPr>
                <w:rFonts w:ascii="Trebuchet MS" w:eastAsia="Times New Roman" w:hAnsi="Trebuchet MS" w:cs="Times New Roman"/>
                <w:b/>
              </w:rPr>
              <w:t>SECRETAR GENERAL</w:t>
            </w:r>
          </w:p>
          <w:p w14:paraId="6B8613D8" w14:textId="35281636" w:rsidR="00D3355F" w:rsidRPr="00713E1D" w:rsidRDefault="00751210" w:rsidP="00474BEC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713E1D">
              <w:rPr>
                <w:rFonts w:ascii="Trebuchet MS" w:eastAsia="Times New Roman" w:hAnsi="Trebuchet MS" w:cs="Times New Roman"/>
              </w:rPr>
              <w:t>R</w:t>
            </w:r>
            <w:r w:rsidR="00474BEC" w:rsidRPr="00713E1D">
              <w:rPr>
                <w:rFonts w:ascii="Trebuchet MS" w:eastAsia="Times New Roman" w:hAnsi="Trebuchet MS" w:cs="Times New Roman"/>
              </w:rPr>
              <w:t>amona</w:t>
            </w:r>
            <w:r w:rsidRPr="00713E1D">
              <w:rPr>
                <w:rFonts w:ascii="Trebuchet MS" w:eastAsia="Times New Roman" w:hAnsi="Trebuchet MS" w:cs="Times New Roman"/>
              </w:rPr>
              <w:t xml:space="preserve"> MOLDOVAN</w:t>
            </w:r>
          </w:p>
          <w:p w14:paraId="11B443F3" w14:textId="77777777" w:rsidR="00D3355F" w:rsidRPr="00713E1D" w:rsidRDefault="00D3355F" w:rsidP="00474BEC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  <w:p w14:paraId="4B9F8C21" w14:textId="77777777" w:rsidR="00D3355F" w:rsidRPr="00713E1D" w:rsidRDefault="00D3355F" w:rsidP="00474BEC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  <w:p w14:paraId="3609C34C" w14:textId="77777777" w:rsidR="00D3355F" w:rsidRPr="00713E1D" w:rsidRDefault="00D3355F" w:rsidP="00474BEC">
            <w:pPr>
              <w:spacing w:before="240"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</w:tr>
      <w:tr w:rsidR="00D3355F" w:rsidRPr="00713E1D" w14:paraId="0A39233F" w14:textId="77777777" w:rsidTr="00474BEC">
        <w:trPr>
          <w:trHeight w:val="579"/>
        </w:trPr>
        <w:tc>
          <w:tcPr>
            <w:tcW w:w="2834" w:type="dxa"/>
            <w:shd w:val="clear" w:color="auto" w:fill="auto"/>
          </w:tcPr>
          <w:p w14:paraId="2A22C264" w14:textId="77777777" w:rsidR="00D3355F" w:rsidRPr="00713E1D" w:rsidRDefault="00D3355F" w:rsidP="00474BEC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713E1D">
              <w:rPr>
                <w:rFonts w:ascii="Trebuchet MS" w:eastAsia="Times New Roman" w:hAnsi="Trebuchet MS" w:cs="Times New Roman"/>
                <w:b/>
              </w:rPr>
              <w:t>NUME PRENUME</w:t>
            </w:r>
          </w:p>
        </w:tc>
        <w:tc>
          <w:tcPr>
            <w:tcW w:w="1489" w:type="dxa"/>
            <w:shd w:val="clear" w:color="auto" w:fill="auto"/>
          </w:tcPr>
          <w:p w14:paraId="1288527E" w14:textId="77777777" w:rsidR="00D3355F" w:rsidRPr="00713E1D" w:rsidRDefault="00D3355F" w:rsidP="00474BEC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713E1D">
              <w:rPr>
                <w:rFonts w:ascii="Trebuchet MS" w:eastAsia="Times New Roman" w:hAnsi="Trebuchet MS" w:cs="Times New Roman"/>
                <w:b/>
              </w:rPr>
              <w:t>FUNCȚIA PUBLICĂ</w:t>
            </w:r>
          </w:p>
        </w:tc>
        <w:tc>
          <w:tcPr>
            <w:tcW w:w="1750" w:type="dxa"/>
            <w:shd w:val="clear" w:color="auto" w:fill="auto"/>
          </w:tcPr>
          <w:p w14:paraId="12D16F49" w14:textId="77777777" w:rsidR="00D3355F" w:rsidRPr="00713E1D" w:rsidRDefault="00D3355F" w:rsidP="00474BEC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713E1D">
              <w:rPr>
                <w:rFonts w:ascii="Trebuchet MS" w:eastAsia="Times New Roman" w:hAnsi="Trebuchet MS" w:cs="Times New Roman"/>
                <w:b/>
              </w:rPr>
              <w:t>SEMNĂTURA</w:t>
            </w:r>
          </w:p>
        </w:tc>
        <w:tc>
          <w:tcPr>
            <w:tcW w:w="1519" w:type="dxa"/>
            <w:shd w:val="clear" w:color="auto" w:fill="auto"/>
          </w:tcPr>
          <w:p w14:paraId="07A71040" w14:textId="77777777" w:rsidR="00D3355F" w:rsidRPr="00713E1D" w:rsidRDefault="00D3355F" w:rsidP="00474BEC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713E1D">
              <w:rPr>
                <w:rFonts w:ascii="Trebuchet MS" w:eastAsia="Times New Roman" w:hAnsi="Trebuchet MS" w:cs="Times New Roman"/>
                <w:b/>
              </w:rPr>
              <w:t>DATA</w:t>
            </w:r>
          </w:p>
        </w:tc>
        <w:tc>
          <w:tcPr>
            <w:tcW w:w="1583" w:type="dxa"/>
            <w:shd w:val="clear" w:color="auto" w:fill="auto"/>
          </w:tcPr>
          <w:p w14:paraId="2F271ABA" w14:textId="77777777" w:rsidR="00D3355F" w:rsidRPr="00713E1D" w:rsidRDefault="00D3355F" w:rsidP="00474BEC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713E1D">
              <w:rPr>
                <w:rFonts w:ascii="Trebuchet MS" w:eastAsia="Times New Roman" w:hAnsi="Trebuchet MS" w:cs="Times New Roman"/>
                <w:b/>
              </w:rPr>
              <w:t>NR. ÎNREGISTRARE</w:t>
            </w:r>
          </w:p>
        </w:tc>
      </w:tr>
      <w:tr w:rsidR="00D3355F" w:rsidRPr="00713E1D" w14:paraId="0E20113C" w14:textId="77777777" w:rsidTr="00474BEC">
        <w:trPr>
          <w:trHeight w:val="298"/>
        </w:trPr>
        <w:tc>
          <w:tcPr>
            <w:tcW w:w="9175" w:type="dxa"/>
            <w:gridSpan w:val="5"/>
            <w:shd w:val="clear" w:color="auto" w:fill="auto"/>
          </w:tcPr>
          <w:p w14:paraId="4D09DAEA" w14:textId="77777777" w:rsidR="00D3355F" w:rsidRPr="00713E1D" w:rsidRDefault="00D3355F" w:rsidP="00474BEC">
            <w:pPr>
              <w:spacing w:before="240" w:after="0" w:line="240" w:lineRule="auto"/>
              <w:rPr>
                <w:rFonts w:ascii="Trebuchet MS" w:eastAsia="Times New Roman" w:hAnsi="Trebuchet MS" w:cs="Times New Roman"/>
                <w:b/>
                <w:u w:val="single"/>
              </w:rPr>
            </w:pPr>
            <w:r w:rsidRPr="00713E1D">
              <w:rPr>
                <w:rFonts w:ascii="Trebuchet MS" w:eastAsia="Times New Roman" w:hAnsi="Trebuchet MS" w:cs="Times New Roman"/>
                <w:b/>
              </w:rPr>
              <w:t>Direcția Avizare</w:t>
            </w:r>
          </w:p>
        </w:tc>
      </w:tr>
      <w:tr w:rsidR="00D3355F" w:rsidRPr="00713E1D" w14:paraId="75D8CDEF" w14:textId="77777777" w:rsidTr="00474BEC">
        <w:trPr>
          <w:trHeight w:val="1199"/>
        </w:trPr>
        <w:tc>
          <w:tcPr>
            <w:tcW w:w="2834" w:type="dxa"/>
            <w:shd w:val="clear" w:color="auto" w:fill="auto"/>
          </w:tcPr>
          <w:p w14:paraId="7F41F68C" w14:textId="61F0407E" w:rsidR="00D3355F" w:rsidRPr="00713E1D" w:rsidRDefault="00713E1D" w:rsidP="00474BEC">
            <w:pPr>
              <w:spacing w:before="240" w:after="0" w:line="240" w:lineRule="auto"/>
              <w:rPr>
                <w:rFonts w:ascii="Trebuchet MS" w:eastAsia="Times New Roman" w:hAnsi="Trebuchet MS" w:cs="Times New Roman"/>
              </w:rPr>
            </w:pPr>
            <w:r>
              <w:rPr>
                <w:rFonts w:ascii="Trebuchet MS" w:eastAsia="Times New Roman" w:hAnsi="Trebuchet MS" w:cs="Times New Roman"/>
              </w:rPr>
              <w:t>Larisa Elena NIȚĂ</w:t>
            </w:r>
          </w:p>
          <w:p w14:paraId="209C4B34" w14:textId="77777777" w:rsidR="00D3355F" w:rsidRPr="00713E1D" w:rsidRDefault="00D3355F" w:rsidP="00474BEC">
            <w:pPr>
              <w:spacing w:before="240" w:after="0" w:line="240" w:lineRule="auto"/>
              <w:rPr>
                <w:rFonts w:ascii="Trebuchet MS" w:eastAsia="Times New Roman" w:hAnsi="Trebuchet MS" w:cs="Times New Roman"/>
              </w:rPr>
            </w:pPr>
          </w:p>
          <w:p w14:paraId="26FDC490" w14:textId="77777777" w:rsidR="00D3355F" w:rsidRPr="00713E1D" w:rsidRDefault="00D3355F" w:rsidP="00474BEC">
            <w:pPr>
              <w:spacing w:before="240"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489" w:type="dxa"/>
            <w:shd w:val="clear" w:color="auto" w:fill="auto"/>
          </w:tcPr>
          <w:p w14:paraId="706A8467" w14:textId="77777777" w:rsidR="00D3355F" w:rsidRPr="00713E1D" w:rsidRDefault="00D3355F" w:rsidP="00474BEC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u w:val="single"/>
              </w:rPr>
            </w:pPr>
            <w:r w:rsidRPr="00713E1D">
              <w:rPr>
                <w:rFonts w:ascii="Trebuchet MS" w:eastAsia="Times New Roman" w:hAnsi="Trebuchet MS" w:cs="Times New Roman"/>
              </w:rPr>
              <w:t>Director</w:t>
            </w:r>
          </w:p>
        </w:tc>
        <w:tc>
          <w:tcPr>
            <w:tcW w:w="1750" w:type="dxa"/>
            <w:shd w:val="clear" w:color="auto" w:fill="auto"/>
          </w:tcPr>
          <w:p w14:paraId="4166572F" w14:textId="77777777" w:rsidR="00D3355F" w:rsidRPr="00713E1D" w:rsidRDefault="00D3355F" w:rsidP="00474BEC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1519" w:type="dxa"/>
            <w:shd w:val="clear" w:color="auto" w:fill="auto"/>
          </w:tcPr>
          <w:p w14:paraId="0E2B71FB" w14:textId="77777777" w:rsidR="00D3355F" w:rsidRPr="00713E1D" w:rsidRDefault="00D3355F" w:rsidP="00474BEC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1583" w:type="dxa"/>
            <w:shd w:val="clear" w:color="auto" w:fill="auto"/>
          </w:tcPr>
          <w:p w14:paraId="33C05DBC" w14:textId="77777777" w:rsidR="00D3355F" w:rsidRPr="00713E1D" w:rsidRDefault="00D3355F" w:rsidP="00474BEC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</w:tr>
      <w:tr w:rsidR="00D3355F" w:rsidRPr="00713E1D" w14:paraId="43B26841" w14:textId="77777777" w:rsidTr="00474BEC">
        <w:trPr>
          <w:trHeight w:val="20"/>
        </w:trPr>
        <w:tc>
          <w:tcPr>
            <w:tcW w:w="9175" w:type="dxa"/>
            <w:gridSpan w:val="5"/>
            <w:shd w:val="clear" w:color="auto" w:fill="auto"/>
          </w:tcPr>
          <w:p w14:paraId="19614575" w14:textId="77777777" w:rsidR="00D3355F" w:rsidRPr="00713E1D" w:rsidRDefault="00D3355F" w:rsidP="00474BEC">
            <w:pPr>
              <w:spacing w:before="240" w:after="0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713E1D">
              <w:rPr>
                <w:rFonts w:ascii="Trebuchet MS" w:eastAsia="Times New Roman" w:hAnsi="Trebuchet MS" w:cs="Times New Roman"/>
                <w:b/>
              </w:rPr>
              <w:t>Direcția Afaceri Europene și Relații Internaționale</w:t>
            </w:r>
          </w:p>
        </w:tc>
      </w:tr>
      <w:tr w:rsidR="00D3355F" w:rsidRPr="00713E1D" w14:paraId="3E7D948F" w14:textId="77777777" w:rsidTr="00474BEC">
        <w:trPr>
          <w:trHeight w:val="1264"/>
        </w:trPr>
        <w:tc>
          <w:tcPr>
            <w:tcW w:w="2834" w:type="dxa"/>
            <w:shd w:val="clear" w:color="auto" w:fill="auto"/>
          </w:tcPr>
          <w:p w14:paraId="2E565BC8" w14:textId="77777777" w:rsidR="00D3355F" w:rsidRPr="00713E1D" w:rsidRDefault="00D3355F" w:rsidP="00474BEC">
            <w:pPr>
              <w:spacing w:before="240" w:after="0" w:line="240" w:lineRule="auto"/>
              <w:rPr>
                <w:rFonts w:ascii="Trebuchet MS" w:eastAsia="Times New Roman" w:hAnsi="Trebuchet MS" w:cs="Times New Roman"/>
              </w:rPr>
            </w:pPr>
            <w:r w:rsidRPr="00713E1D">
              <w:rPr>
                <w:rFonts w:ascii="Trebuchet MS" w:eastAsia="Times New Roman" w:hAnsi="Trebuchet MS" w:cs="Times New Roman"/>
              </w:rPr>
              <w:t>Gabriela SÎRBU</w:t>
            </w:r>
          </w:p>
          <w:p w14:paraId="420BDD26" w14:textId="77777777" w:rsidR="00D3355F" w:rsidRPr="00713E1D" w:rsidRDefault="00D3355F" w:rsidP="00474BEC">
            <w:pPr>
              <w:spacing w:before="240" w:after="0" w:line="240" w:lineRule="auto"/>
              <w:rPr>
                <w:rFonts w:ascii="Trebuchet MS" w:eastAsia="Times New Roman" w:hAnsi="Trebuchet MS" w:cs="Times New Roman"/>
              </w:rPr>
            </w:pPr>
          </w:p>
          <w:p w14:paraId="5C2FDE4F" w14:textId="77777777" w:rsidR="00D3355F" w:rsidRPr="00713E1D" w:rsidRDefault="00D3355F" w:rsidP="00474BEC">
            <w:pPr>
              <w:spacing w:before="240"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489" w:type="dxa"/>
            <w:shd w:val="clear" w:color="auto" w:fill="auto"/>
          </w:tcPr>
          <w:p w14:paraId="33705EEE" w14:textId="77777777" w:rsidR="00D3355F" w:rsidRPr="00713E1D" w:rsidRDefault="00D3355F" w:rsidP="00474BEC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713E1D">
              <w:rPr>
                <w:rFonts w:ascii="Trebuchet MS" w:eastAsia="Times New Roman" w:hAnsi="Trebuchet MS" w:cs="Times New Roman"/>
              </w:rPr>
              <w:t>Director</w:t>
            </w:r>
          </w:p>
        </w:tc>
        <w:tc>
          <w:tcPr>
            <w:tcW w:w="1750" w:type="dxa"/>
            <w:shd w:val="clear" w:color="auto" w:fill="auto"/>
          </w:tcPr>
          <w:p w14:paraId="78F6AF51" w14:textId="77777777" w:rsidR="00D3355F" w:rsidRPr="00713E1D" w:rsidRDefault="00D3355F" w:rsidP="00474BEC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1519" w:type="dxa"/>
            <w:shd w:val="clear" w:color="auto" w:fill="auto"/>
          </w:tcPr>
          <w:p w14:paraId="2AB0B4FB" w14:textId="77777777" w:rsidR="00D3355F" w:rsidRPr="00713E1D" w:rsidRDefault="00D3355F" w:rsidP="00474BEC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1583" w:type="dxa"/>
            <w:shd w:val="clear" w:color="auto" w:fill="auto"/>
          </w:tcPr>
          <w:p w14:paraId="581BD314" w14:textId="77777777" w:rsidR="00D3355F" w:rsidRPr="00713E1D" w:rsidRDefault="00D3355F" w:rsidP="00474BEC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</w:tr>
      <w:tr w:rsidR="00D3355F" w:rsidRPr="00713E1D" w14:paraId="422DFD39" w14:textId="77777777" w:rsidTr="00474BEC">
        <w:trPr>
          <w:trHeight w:val="20"/>
        </w:trPr>
        <w:tc>
          <w:tcPr>
            <w:tcW w:w="9175" w:type="dxa"/>
            <w:gridSpan w:val="5"/>
            <w:shd w:val="clear" w:color="auto" w:fill="auto"/>
          </w:tcPr>
          <w:p w14:paraId="72B91A2C" w14:textId="77777777" w:rsidR="00D3355F" w:rsidRPr="00713E1D" w:rsidRDefault="00D3355F" w:rsidP="00474BEC">
            <w:pPr>
              <w:spacing w:before="240" w:after="0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713E1D">
              <w:rPr>
                <w:rFonts w:ascii="Trebuchet MS" w:eastAsia="Times New Roman" w:hAnsi="Trebuchet MS" w:cs="Times New Roman"/>
                <w:b/>
              </w:rPr>
              <w:t>Direcția Transport Naval</w:t>
            </w:r>
          </w:p>
        </w:tc>
      </w:tr>
      <w:tr w:rsidR="00D3355F" w:rsidRPr="00713E1D" w14:paraId="706C4152" w14:textId="77777777" w:rsidTr="00474BEC">
        <w:trPr>
          <w:trHeight w:val="1257"/>
        </w:trPr>
        <w:tc>
          <w:tcPr>
            <w:tcW w:w="2834" w:type="dxa"/>
            <w:shd w:val="clear" w:color="auto" w:fill="auto"/>
          </w:tcPr>
          <w:p w14:paraId="4DC02D38" w14:textId="29975A82" w:rsidR="00D3355F" w:rsidRPr="00713E1D" w:rsidRDefault="0036541E" w:rsidP="00474BEC">
            <w:pPr>
              <w:spacing w:before="240" w:after="0" w:line="240" w:lineRule="auto"/>
              <w:rPr>
                <w:rFonts w:ascii="Trebuchet MS" w:eastAsia="Times New Roman" w:hAnsi="Trebuchet MS" w:cs="Times New Roman"/>
              </w:rPr>
            </w:pPr>
            <w:r>
              <w:rPr>
                <w:rFonts w:ascii="Trebuchet MS" w:eastAsia="Times New Roman" w:hAnsi="Trebuchet MS" w:cs="Times New Roman"/>
              </w:rPr>
              <w:t>Doina Teodora COJOCARU</w:t>
            </w:r>
          </w:p>
          <w:p w14:paraId="60938F63" w14:textId="77777777" w:rsidR="00D3355F" w:rsidRPr="00713E1D" w:rsidRDefault="00D3355F" w:rsidP="00474BEC">
            <w:pPr>
              <w:spacing w:before="240"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489" w:type="dxa"/>
            <w:shd w:val="clear" w:color="auto" w:fill="auto"/>
          </w:tcPr>
          <w:p w14:paraId="17F0C533" w14:textId="77777777" w:rsidR="00D3355F" w:rsidRPr="00713E1D" w:rsidRDefault="00D3355F" w:rsidP="00474BEC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  <w:r w:rsidRPr="00713E1D">
              <w:rPr>
                <w:rFonts w:ascii="Trebuchet MS" w:eastAsia="Times New Roman" w:hAnsi="Trebuchet MS" w:cs="Times New Roman"/>
              </w:rPr>
              <w:t>Director</w:t>
            </w:r>
          </w:p>
        </w:tc>
        <w:tc>
          <w:tcPr>
            <w:tcW w:w="1750" w:type="dxa"/>
            <w:shd w:val="clear" w:color="auto" w:fill="auto"/>
          </w:tcPr>
          <w:p w14:paraId="0AC9EF27" w14:textId="77777777" w:rsidR="00D3355F" w:rsidRPr="00713E1D" w:rsidRDefault="00D3355F" w:rsidP="00474BEC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1519" w:type="dxa"/>
            <w:shd w:val="clear" w:color="auto" w:fill="auto"/>
          </w:tcPr>
          <w:p w14:paraId="7FE8526D" w14:textId="77777777" w:rsidR="00D3355F" w:rsidRPr="00713E1D" w:rsidRDefault="00D3355F" w:rsidP="00474BEC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1583" w:type="dxa"/>
            <w:shd w:val="clear" w:color="auto" w:fill="auto"/>
          </w:tcPr>
          <w:p w14:paraId="0EAF26B2" w14:textId="77777777" w:rsidR="00D3355F" w:rsidRPr="00713E1D" w:rsidRDefault="00D3355F" w:rsidP="00474BEC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</w:tr>
    </w:tbl>
    <w:p w14:paraId="0412CBA6" w14:textId="77777777" w:rsidR="00D3355F" w:rsidRPr="00713E1D" w:rsidRDefault="00D3355F" w:rsidP="000E69A4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14:paraId="601B3F4C" w14:textId="77777777" w:rsidR="00EB6574" w:rsidRPr="00713E1D" w:rsidRDefault="00EB6574" w:rsidP="000E69A4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sectPr w:rsidR="00EB6574" w:rsidRPr="00713E1D" w:rsidSect="00713E1D">
      <w:footerReference w:type="default" r:id="rId9"/>
      <w:pgSz w:w="11906" w:h="16838"/>
      <w:pgMar w:top="180" w:right="1556" w:bottom="117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88A4" w14:textId="77777777" w:rsidR="00754444" w:rsidRDefault="00754444" w:rsidP="00AE6EC7">
      <w:pPr>
        <w:spacing w:after="0" w:line="240" w:lineRule="auto"/>
      </w:pPr>
      <w:r>
        <w:separator/>
      </w:r>
    </w:p>
  </w:endnote>
  <w:endnote w:type="continuationSeparator" w:id="0">
    <w:p w14:paraId="2D650AC0" w14:textId="77777777" w:rsidR="00754444" w:rsidRDefault="00754444" w:rsidP="00AE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844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809F4" w14:textId="77777777" w:rsidR="00802751" w:rsidRDefault="008027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E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928D76" w14:textId="77777777" w:rsidR="00802751" w:rsidRDefault="00802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2D96" w14:textId="77777777" w:rsidR="00754444" w:rsidRDefault="00754444" w:rsidP="00AE6EC7">
      <w:pPr>
        <w:spacing w:after="0" w:line="240" w:lineRule="auto"/>
      </w:pPr>
      <w:r>
        <w:separator/>
      </w:r>
    </w:p>
  </w:footnote>
  <w:footnote w:type="continuationSeparator" w:id="0">
    <w:p w14:paraId="4368A4A6" w14:textId="77777777" w:rsidR="00754444" w:rsidRDefault="00754444" w:rsidP="00AE6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2CF8"/>
    <w:multiLevelType w:val="hybridMultilevel"/>
    <w:tmpl w:val="D7428614"/>
    <w:lvl w:ilvl="0" w:tplc="6D68B88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B9F09D7"/>
    <w:multiLevelType w:val="hybridMultilevel"/>
    <w:tmpl w:val="483ECB8A"/>
    <w:lvl w:ilvl="0" w:tplc="F6F4790C">
      <w:start w:val="1"/>
      <w:numFmt w:val="decimal"/>
      <w:lvlText w:val="%1"/>
      <w:lvlJc w:val="left"/>
      <w:pPr>
        <w:ind w:left="1065" w:hanging="705"/>
      </w:pPr>
      <w:rPr>
        <w:rFonts w:eastAsiaTheme="minorEastAsia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9A"/>
    <w:rsid w:val="00004B16"/>
    <w:rsid w:val="00006F96"/>
    <w:rsid w:val="00011556"/>
    <w:rsid w:val="00013DCD"/>
    <w:rsid w:val="00017AD2"/>
    <w:rsid w:val="000224C3"/>
    <w:rsid w:val="00035DB0"/>
    <w:rsid w:val="00035F4E"/>
    <w:rsid w:val="00055914"/>
    <w:rsid w:val="000560B7"/>
    <w:rsid w:val="000568C9"/>
    <w:rsid w:val="0006150F"/>
    <w:rsid w:val="0007201E"/>
    <w:rsid w:val="00086509"/>
    <w:rsid w:val="00091D4E"/>
    <w:rsid w:val="000A23DD"/>
    <w:rsid w:val="000A77ED"/>
    <w:rsid w:val="000B2E02"/>
    <w:rsid w:val="000C0A99"/>
    <w:rsid w:val="000C4248"/>
    <w:rsid w:val="000D6F84"/>
    <w:rsid w:val="000E4842"/>
    <w:rsid w:val="000E69A4"/>
    <w:rsid w:val="0011373A"/>
    <w:rsid w:val="001362C4"/>
    <w:rsid w:val="00136733"/>
    <w:rsid w:val="00145EBD"/>
    <w:rsid w:val="001560F7"/>
    <w:rsid w:val="00157891"/>
    <w:rsid w:val="001609CF"/>
    <w:rsid w:val="00162630"/>
    <w:rsid w:val="00174A05"/>
    <w:rsid w:val="00182416"/>
    <w:rsid w:val="001A5A4E"/>
    <w:rsid w:val="001A7C25"/>
    <w:rsid w:val="001B29B5"/>
    <w:rsid w:val="001C0BD9"/>
    <w:rsid w:val="001D6E98"/>
    <w:rsid w:val="001F288D"/>
    <w:rsid w:val="001F470B"/>
    <w:rsid w:val="001F522E"/>
    <w:rsid w:val="00216CD2"/>
    <w:rsid w:val="0022286C"/>
    <w:rsid w:val="00227280"/>
    <w:rsid w:val="0023014F"/>
    <w:rsid w:val="00232562"/>
    <w:rsid w:val="00251744"/>
    <w:rsid w:val="00262ED3"/>
    <w:rsid w:val="00271C04"/>
    <w:rsid w:val="00276CA5"/>
    <w:rsid w:val="0027761C"/>
    <w:rsid w:val="00285708"/>
    <w:rsid w:val="002873FD"/>
    <w:rsid w:val="00297E16"/>
    <w:rsid w:val="002A2C18"/>
    <w:rsid w:val="002A2D81"/>
    <w:rsid w:val="002B315D"/>
    <w:rsid w:val="002D48F4"/>
    <w:rsid w:val="00325404"/>
    <w:rsid w:val="00337BD5"/>
    <w:rsid w:val="00364AB9"/>
    <w:rsid w:val="0036541E"/>
    <w:rsid w:val="0037147D"/>
    <w:rsid w:val="00371FE1"/>
    <w:rsid w:val="0038227C"/>
    <w:rsid w:val="0038237C"/>
    <w:rsid w:val="00385F93"/>
    <w:rsid w:val="00387927"/>
    <w:rsid w:val="003B44C8"/>
    <w:rsid w:val="003B57BC"/>
    <w:rsid w:val="003C5E5D"/>
    <w:rsid w:val="003D6B2A"/>
    <w:rsid w:val="004231C5"/>
    <w:rsid w:val="00427270"/>
    <w:rsid w:val="0043385B"/>
    <w:rsid w:val="00453E1C"/>
    <w:rsid w:val="00461C67"/>
    <w:rsid w:val="004709F2"/>
    <w:rsid w:val="00474BEC"/>
    <w:rsid w:val="00476AB3"/>
    <w:rsid w:val="004A6423"/>
    <w:rsid w:val="004B05DF"/>
    <w:rsid w:val="004D7278"/>
    <w:rsid w:val="004E3FF2"/>
    <w:rsid w:val="004F5699"/>
    <w:rsid w:val="00506C8A"/>
    <w:rsid w:val="005279B8"/>
    <w:rsid w:val="00544DC1"/>
    <w:rsid w:val="005601A5"/>
    <w:rsid w:val="00563E51"/>
    <w:rsid w:val="0056484C"/>
    <w:rsid w:val="00586D3B"/>
    <w:rsid w:val="00595DAC"/>
    <w:rsid w:val="005A35B6"/>
    <w:rsid w:val="005A41AB"/>
    <w:rsid w:val="005B0C7B"/>
    <w:rsid w:val="005C6DD2"/>
    <w:rsid w:val="005E2D07"/>
    <w:rsid w:val="00605D6D"/>
    <w:rsid w:val="00606D9A"/>
    <w:rsid w:val="00611C68"/>
    <w:rsid w:val="006223A7"/>
    <w:rsid w:val="0062309C"/>
    <w:rsid w:val="00626169"/>
    <w:rsid w:val="00645AF6"/>
    <w:rsid w:val="00652827"/>
    <w:rsid w:val="00676CFE"/>
    <w:rsid w:val="00682609"/>
    <w:rsid w:val="00692602"/>
    <w:rsid w:val="006A69BB"/>
    <w:rsid w:val="006C6463"/>
    <w:rsid w:val="006D3E09"/>
    <w:rsid w:val="006E0909"/>
    <w:rsid w:val="007033CD"/>
    <w:rsid w:val="0071334A"/>
    <w:rsid w:val="00713E1D"/>
    <w:rsid w:val="00751210"/>
    <w:rsid w:val="00754444"/>
    <w:rsid w:val="00757CF7"/>
    <w:rsid w:val="00765119"/>
    <w:rsid w:val="00775944"/>
    <w:rsid w:val="00795AC3"/>
    <w:rsid w:val="007C0258"/>
    <w:rsid w:val="007E0570"/>
    <w:rsid w:val="00802751"/>
    <w:rsid w:val="00826CD2"/>
    <w:rsid w:val="00832B6C"/>
    <w:rsid w:val="00842379"/>
    <w:rsid w:val="00846C9A"/>
    <w:rsid w:val="00852C13"/>
    <w:rsid w:val="00860F12"/>
    <w:rsid w:val="0087522C"/>
    <w:rsid w:val="008845FB"/>
    <w:rsid w:val="0088614E"/>
    <w:rsid w:val="00896EBD"/>
    <w:rsid w:val="008B68B2"/>
    <w:rsid w:val="008B7579"/>
    <w:rsid w:val="008C67EC"/>
    <w:rsid w:val="008E5405"/>
    <w:rsid w:val="008E7628"/>
    <w:rsid w:val="008F7E13"/>
    <w:rsid w:val="009045C8"/>
    <w:rsid w:val="00926BAC"/>
    <w:rsid w:val="00931625"/>
    <w:rsid w:val="00935C36"/>
    <w:rsid w:val="00942E73"/>
    <w:rsid w:val="00950B04"/>
    <w:rsid w:val="00965307"/>
    <w:rsid w:val="0096564F"/>
    <w:rsid w:val="00973F59"/>
    <w:rsid w:val="009744AF"/>
    <w:rsid w:val="009749F9"/>
    <w:rsid w:val="009770EA"/>
    <w:rsid w:val="00982E9C"/>
    <w:rsid w:val="00994032"/>
    <w:rsid w:val="00997184"/>
    <w:rsid w:val="009C04E2"/>
    <w:rsid w:val="009C109D"/>
    <w:rsid w:val="009E0473"/>
    <w:rsid w:val="009E1087"/>
    <w:rsid w:val="009E15BB"/>
    <w:rsid w:val="009E3659"/>
    <w:rsid w:val="009F0F0B"/>
    <w:rsid w:val="009F53FE"/>
    <w:rsid w:val="00A051B9"/>
    <w:rsid w:val="00A16F2B"/>
    <w:rsid w:val="00A21C86"/>
    <w:rsid w:val="00A2733C"/>
    <w:rsid w:val="00A323FF"/>
    <w:rsid w:val="00A351AB"/>
    <w:rsid w:val="00A369A5"/>
    <w:rsid w:val="00A3798B"/>
    <w:rsid w:val="00A40369"/>
    <w:rsid w:val="00A44B99"/>
    <w:rsid w:val="00A50A1A"/>
    <w:rsid w:val="00A51EBD"/>
    <w:rsid w:val="00A525F9"/>
    <w:rsid w:val="00A63132"/>
    <w:rsid w:val="00A71E69"/>
    <w:rsid w:val="00A74297"/>
    <w:rsid w:val="00A7498A"/>
    <w:rsid w:val="00A76424"/>
    <w:rsid w:val="00A910A8"/>
    <w:rsid w:val="00A91233"/>
    <w:rsid w:val="00AA3D08"/>
    <w:rsid w:val="00AA4419"/>
    <w:rsid w:val="00AA6FA3"/>
    <w:rsid w:val="00AA7A37"/>
    <w:rsid w:val="00AB61D2"/>
    <w:rsid w:val="00AB6367"/>
    <w:rsid w:val="00AC69C6"/>
    <w:rsid w:val="00AD0A18"/>
    <w:rsid w:val="00AD1A5A"/>
    <w:rsid w:val="00AD2A88"/>
    <w:rsid w:val="00AE0035"/>
    <w:rsid w:val="00AE2051"/>
    <w:rsid w:val="00AE27D1"/>
    <w:rsid w:val="00AE2B97"/>
    <w:rsid w:val="00AE6EC7"/>
    <w:rsid w:val="00B009AC"/>
    <w:rsid w:val="00B1366B"/>
    <w:rsid w:val="00B34AC1"/>
    <w:rsid w:val="00B44AFA"/>
    <w:rsid w:val="00B55C43"/>
    <w:rsid w:val="00B56B36"/>
    <w:rsid w:val="00B57F5A"/>
    <w:rsid w:val="00B63048"/>
    <w:rsid w:val="00B678C9"/>
    <w:rsid w:val="00B83B1E"/>
    <w:rsid w:val="00B874E2"/>
    <w:rsid w:val="00BF2F41"/>
    <w:rsid w:val="00C000DF"/>
    <w:rsid w:val="00C01EB7"/>
    <w:rsid w:val="00C115F2"/>
    <w:rsid w:val="00C177E6"/>
    <w:rsid w:val="00C239F8"/>
    <w:rsid w:val="00C258BC"/>
    <w:rsid w:val="00C526E6"/>
    <w:rsid w:val="00C661C8"/>
    <w:rsid w:val="00C66834"/>
    <w:rsid w:val="00C82F41"/>
    <w:rsid w:val="00C8785E"/>
    <w:rsid w:val="00CA2480"/>
    <w:rsid w:val="00CA5656"/>
    <w:rsid w:val="00CA68EA"/>
    <w:rsid w:val="00CB586D"/>
    <w:rsid w:val="00CD04EE"/>
    <w:rsid w:val="00CE60D8"/>
    <w:rsid w:val="00D17643"/>
    <w:rsid w:val="00D2173C"/>
    <w:rsid w:val="00D2173E"/>
    <w:rsid w:val="00D3355F"/>
    <w:rsid w:val="00D35BF9"/>
    <w:rsid w:val="00D57B34"/>
    <w:rsid w:val="00DA2FCF"/>
    <w:rsid w:val="00DA523B"/>
    <w:rsid w:val="00DB41D3"/>
    <w:rsid w:val="00DD5B60"/>
    <w:rsid w:val="00DD6002"/>
    <w:rsid w:val="00DE045F"/>
    <w:rsid w:val="00DF2159"/>
    <w:rsid w:val="00E14E20"/>
    <w:rsid w:val="00E376A6"/>
    <w:rsid w:val="00E45E45"/>
    <w:rsid w:val="00E51957"/>
    <w:rsid w:val="00E6392E"/>
    <w:rsid w:val="00E753C5"/>
    <w:rsid w:val="00E80C30"/>
    <w:rsid w:val="00E813A2"/>
    <w:rsid w:val="00E9796A"/>
    <w:rsid w:val="00EB4A28"/>
    <w:rsid w:val="00EB6574"/>
    <w:rsid w:val="00EC12E8"/>
    <w:rsid w:val="00EC3676"/>
    <w:rsid w:val="00EF01B9"/>
    <w:rsid w:val="00EF5962"/>
    <w:rsid w:val="00F118E8"/>
    <w:rsid w:val="00F16368"/>
    <w:rsid w:val="00F4343E"/>
    <w:rsid w:val="00F72FAF"/>
    <w:rsid w:val="00F87C30"/>
    <w:rsid w:val="00F914D0"/>
    <w:rsid w:val="00F91909"/>
    <w:rsid w:val="00F979FE"/>
    <w:rsid w:val="00FD13AF"/>
    <w:rsid w:val="00FE1ECC"/>
    <w:rsid w:val="00F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21D97"/>
  <w15:docId w15:val="{4CA08175-DD91-4AD9-BA27-E4E6FB7D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0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6EC7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EC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6E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5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51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B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aracterCaracter">
    <w:name w:val="Caracter Caracter"/>
    <w:basedOn w:val="Normal"/>
    <w:rsid w:val="001F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145E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1A5A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l5def1">
    <w:name w:val="l5def1"/>
    <w:basedOn w:val="DefaultParagraphFont"/>
    <w:rsid w:val="00997184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997184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997184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997184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basedOn w:val="DefaultParagraphFont"/>
    <w:rsid w:val="00CA2480"/>
    <w:rPr>
      <w:b/>
      <w:bCs/>
      <w:color w:val="000000"/>
      <w:sz w:val="32"/>
      <w:szCs w:val="32"/>
    </w:rPr>
  </w:style>
  <w:style w:type="paragraph" w:customStyle="1" w:styleId="xmsonormal">
    <w:name w:val="x_msonormal"/>
    <w:basedOn w:val="Normal"/>
    <w:uiPriority w:val="99"/>
    <w:semiHidden/>
    <w:rsid w:val="00E6392E"/>
    <w:pPr>
      <w:spacing w:after="0" w:line="240" w:lineRule="auto"/>
    </w:pPr>
    <w:rPr>
      <w:rFonts w:ascii="Calibri" w:hAnsi="Calibri" w:cs="Calibri"/>
      <w:lang w:val="en-US"/>
    </w:rPr>
  </w:style>
  <w:style w:type="paragraph" w:customStyle="1" w:styleId="xxxxxxxxxxxxxxxxxxxmsonormal">
    <w:name w:val="x_xxxxxxxxxxxxxxxxxxmsonormal"/>
    <w:basedOn w:val="Normal"/>
    <w:uiPriority w:val="99"/>
    <w:semiHidden/>
    <w:rsid w:val="00E6392E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6557-8A19-425F-9C07-79158AAF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Naumof</dc:creator>
  <cp:lastModifiedBy>Constanta Port Business Association</cp:lastModifiedBy>
  <cp:revision>2</cp:revision>
  <cp:lastPrinted>2017-12-08T07:52:00Z</cp:lastPrinted>
  <dcterms:created xsi:type="dcterms:W3CDTF">2021-07-27T07:36:00Z</dcterms:created>
  <dcterms:modified xsi:type="dcterms:W3CDTF">2021-07-27T07:36:00Z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86c512bc-3091-4e9f-b750-6c6448d12bad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